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5C82" w14:textId="612097CC" w:rsidR="009E37B6" w:rsidRDefault="00577762" w:rsidP="00577762">
      <w:pPr>
        <w:pStyle w:val="Title"/>
        <w:rPr>
          <w:sz w:val="32"/>
        </w:rPr>
      </w:pPr>
      <w:r>
        <w:rPr>
          <w:sz w:val="32"/>
        </w:rPr>
        <w:t xml:space="preserve">Association of </w:t>
      </w:r>
      <w:r w:rsidR="009E37B6" w:rsidRPr="00F4617F">
        <w:rPr>
          <w:sz w:val="32"/>
        </w:rPr>
        <w:t>Northeast Extension Directors</w:t>
      </w:r>
    </w:p>
    <w:p w14:paraId="68C51D81" w14:textId="22A3DE6F" w:rsidR="009E37B6" w:rsidRDefault="009E37B6" w:rsidP="009E37B6">
      <w:pPr>
        <w:pStyle w:val="Title"/>
        <w:rPr>
          <w:sz w:val="32"/>
        </w:rPr>
      </w:pPr>
      <w:r>
        <w:rPr>
          <w:sz w:val="32"/>
        </w:rPr>
        <w:t xml:space="preserve">Meeting </w:t>
      </w:r>
      <w:r w:rsidR="00632759">
        <w:rPr>
          <w:sz w:val="32"/>
        </w:rPr>
        <w:t>N</w:t>
      </w:r>
      <w:r>
        <w:rPr>
          <w:sz w:val="32"/>
        </w:rPr>
        <w:t xml:space="preserve">otes and </w:t>
      </w:r>
      <w:r w:rsidR="00632759">
        <w:rPr>
          <w:sz w:val="32"/>
        </w:rPr>
        <w:t>A</w:t>
      </w:r>
      <w:r>
        <w:rPr>
          <w:sz w:val="32"/>
        </w:rPr>
        <w:t xml:space="preserve">ction </w:t>
      </w:r>
      <w:r w:rsidR="00632759">
        <w:rPr>
          <w:sz w:val="32"/>
        </w:rPr>
        <w:t>I</w:t>
      </w:r>
      <w:r>
        <w:rPr>
          <w:sz w:val="32"/>
        </w:rPr>
        <w:t>tems</w:t>
      </w:r>
    </w:p>
    <w:p w14:paraId="6C0F2EB7" w14:textId="1D801A98" w:rsidR="00577762" w:rsidRDefault="00577762" w:rsidP="009E37B6">
      <w:pPr>
        <w:pStyle w:val="Title"/>
        <w:rPr>
          <w:sz w:val="32"/>
        </w:rPr>
      </w:pPr>
    </w:p>
    <w:p w14:paraId="08397540" w14:textId="0C4D2982" w:rsidR="00F53865" w:rsidRDefault="003955A5" w:rsidP="00FB12BC">
      <w:pPr>
        <w:pStyle w:val="Title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June</w:t>
      </w:r>
      <w:r w:rsidR="00FB12BC">
        <w:rPr>
          <w:b w:val="0"/>
          <w:bCs/>
          <w:sz w:val="22"/>
          <w:szCs w:val="22"/>
        </w:rPr>
        <w:t xml:space="preserve"> 3, 2026; 8:00 AM- 12:00 PM</w:t>
      </w:r>
    </w:p>
    <w:p w14:paraId="76CE0C4C" w14:textId="5E9BFBFB" w:rsidR="00FB12BC" w:rsidRPr="00E9379C" w:rsidRDefault="00FB12BC" w:rsidP="00FB12BC">
      <w:pPr>
        <w:pStyle w:val="Title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Hotel Champlain, Burlington VT</w:t>
      </w:r>
    </w:p>
    <w:p w14:paraId="6821A6EE" w14:textId="77777777" w:rsidR="00F53865" w:rsidRPr="00E9379C" w:rsidRDefault="00F53865" w:rsidP="009E37B6">
      <w:pPr>
        <w:pStyle w:val="Title"/>
        <w:rPr>
          <w:sz w:val="22"/>
          <w:szCs w:val="22"/>
        </w:rPr>
      </w:pPr>
    </w:p>
    <w:p w14:paraId="7334FB20" w14:textId="5C324A9F" w:rsidR="00593422" w:rsidRPr="00E9379C" w:rsidRDefault="00E9379C" w:rsidP="00A2704E">
      <w:pPr>
        <w:spacing w:after="0" w:line="240" w:lineRule="auto"/>
        <w:rPr>
          <w:sz w:val="22"/>
        </w:rPr>
      </w:pPr>
      <w:r w:rsidRPr="001F06B5">
        <w:rPr>
          <w:b/>
          <w:bCs/>
          <w:sz w:val="22"/>
        </w:rPr>
        <w:t>Attendance</w:t>
      </w:r>
      <w:r w:rsidRPr="00E9379C">
        <w:rPr>
          <w:sz w:val="22"/>
        </w:rPr>
        <w:t xml:space="preserve">: </w:t>
      </w:r>
      <w:r w:rsidR="00F444CF" w:rsidRPr="00F444CF">
        <w:rPr>
          <w:bCs/>
          <w:sz w:val="22"/>
        </w:rPr>
        <w:t xml:space="preserve">Hannah Carter, Brian Schilling, Lisa Townson, Chris Callahan, Bill Miller, Andy </w:t>
      </w:r>
      <w:r w:rsidR="00F444CF">
        <w:rPr>
          <w:bCs/>
          <w:sz w:val="22"/>
        </w:rPr>
        <w:t>Turner,</w:t>
      </w:r>
      <w:r w:rsidR="00F444CF" w:rsidRPr="00F444CF">
        <w:rPr>
          <w:bCs/>
          <w:sz w:val="22"/>
        </w:rPr>
        <w:t xml:space="preserve"> Bill Hoffman, Chris Houser, Ronnie Hallmondollar, Nelson Escobar, Ali Dunigan, Kayce Florio, Mark Amaral, </w:t>
      </w:r>
      <w:proofErr w:type="spellStart"/>
      <w:r w:rsidR="00F444CF" w:rsidRPr="00F444CF">
        <w:rPr>
          <w:bCs/>
          <w:sz w:val="22"/>
        </w:rPr>
        <w:t>Gulni</w:t>
      </w:r>
      <w:proofErr w:type="spellEnd"/>
      <w:r w:rsidR="00F444CF" w:rsidRPr="00F444CF">
        <w:rPr>
          <w:bCs/>
          <w:sz w:val="22"/>
        </w:rPr>
        <w:t xml:space="preserve"> Ozbay, Mike Young, Tsakani Ngomane</w:t>
      </w:r>
      <w:r w:rsidR="00F444CF">
        <w:rPr>
          <w:bCs/>
          <w:sz w:val="22"/>
        </w:rPr>
        <w:t>.</w:t>
      </w:r>
    </w:p>
    <w:p w14:paraId="5292E4CC" w14:textId="77777777" w:rsidR="00593422" w:rsidRDefault="00593422" w:rsidP="00A2704E">
      <w:pPr>
        <w:spacing w:after="0" w:line="240" w:lineRule="auto"/>
      </w:pPr>
    </w:p>
    <w:tbl>
      <w:tblPr>
        <w:tblStyle w:val="LightShading"/>
        <w:tblW w:w="9090" w:type="dxa"/>
        <w:tblLook w:val="04A0" w:firstRow="1" w:lastRow="0" w:firstColumn="1" w:lastColumn="0" w:noHBand="0" w:noVBand="1"/>
      </w:tblPr>
      <w:tblGrid>
        <w:gridCol w:w="5040"/>
        <w:gridCol w:w="4050"/>
      </w:tblGrid>
      <w:tr w:rsidR="00593422" w:rsidRPr="00E9379C" w14:paraId="18601005" w14:textId="77777777" w:rsidTr="005F0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68604EC8" w14:textId="77777777" w:rsidR="00593422" w:rsidRPr="00E9379C" w:rsidRDefault="00593422" w:rsidP="00A2704E">
            <w:pPr>
              <w:rPr>
                <w:sz w:val="22"/>
              </w:rPr>
            </w:pPr>
            <w:r w:rsidRPr="00E9379C">
              <w:rPr>
                <w:sz w:val="22"/>
              </w:rPr>
              <w:t>Agenda item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51BB4558" w14:textId="77777777" w:rsidR="00593422" w:rsidRPr="00E9379C" w:rsidRDefault="00593422" w:rsidP="00A27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9379C">
              <w:rPr>
                <w:sz w:val="22"/>
              </w:rPr>
              <w:t>Action taken/To take</w:t>
            </w:r>
          </w:p>
        </w:tc>
      </w:tr>
      <w:tr w:rsidR="00593422" w:rsidRPr="00E9379C" w14:paraId="56AF5C72" w14:textId="77777777" w:rsidTr="005F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3AFAA33D" w14:textId="77777777" w:rsidR="00593422" w:rsidRDefault="00DD7F31" w:rsidP="00343DA1">
            <w:pPr>
              <w:spacing w:after="0" w:line="240" w:lineRule="auto"/>
              <w:rPr>
                <w:b w:val="0"/>
                <w:bCs w:val="0"/>
                <w:sz w:val="22"/>
              </w:rPr>
            </w:pPr>
            <w:r w:rsidRPr="00DD7F31">
              <w:rPr>
                <w:sz w:val="22"/>
              </w:rPr>
              <w:t>Welcome &amp; Opening Reflections</w:t>
            </w:r>
          </w:p>
          <w:p w14:paraId="2CF30642" w14:textId="77777777" w:rsidR="00DD7F31" w:rsidRPr="00C3180B" w:rsidRDefault="00DD7F31" w:rsidP="00343DA1">
            <w:pPr>
              <w:spacing w:after="0" w:line="240" w:lineRule="auto"/>
              <w:rPr>
                <w:b w:val="0"/>
                <w:bCs w:val="0"/>
                <w:sz w:val="22"/>
              </w:rPr>
            </w:pPr>
          </w:p>
          <w:p w14:paraId="7FA40CD6" w14:textId="77777777" w:rsidR="00DD7F31" w:rsidRDefault="00C3180B" w:rsidP="00343DA1">
            <w:pPr>
              <w:spacing w:after="0" w:line="240" w:lineRule="auto"/>
              <w:rPr>
                <w:sz w:val="22"/>
              </w:rPr>
            </w:pPr>
            <w:r w:rsidRPr="00C3180B">
              <w:rPr>
                <w:b w:val="0"/>
                <w:bCs w:val="0"/>
                <w:sz w:val="22"/>
              </w:rPr>
              <w:t>Remarks from the Chair</w:t>
            </w:r>
            <w:r>
              <w:rPr>
                <w:b w:val="0"/>
                <w:bCs w:val="0"/>
                <w:sz w:val="22"/>
              </w:rPr>
              <w:t xml:space="preserve">: NEED Chair, Andy Turner, thanked UVM for </w:t>
            </w:r>
            <w:r w:rsidR="004435BB">
              <w:rPr>
                <w:b w:val="0"/>
                <w:bCs w:val="0"/>
                <w:sz w:val="22"/>
              </w:rPr>
              <w:t>hosting a wonderful meeting. Members introduced themselves around the table</w:t>
            </w:r>
            <w:r w:rsidR="00DD1DEC">
              <w:rPr>
                <w:b w:val="0"/>
                <w:bCs w:val="0"/>
                <w:sz w:val="22"/>
              </w:rPr>
              <w:t>.</w:t>
            </w:r>
          </w:p>
          <w:p w14:paraId="71C8A537" w14:textId="77777777" w:rsidR="00DD1DEC" w:rsidRDefault="00DD1DEC" w:rsidP="00343DA1">
            <w:pPr>
              <w:spacing w:after="0" w:line="240" w:lineRule="auto"/>
              <w:rPr>
                <w:b w:val="0"/>
                <w:bCs w:val="0"/>
                <w:sz w:val="22"/>
              </w:rPr>
            </w:pPr>
          </w:p>
          <w:p w14:paraId="58A2E3E4" w14:textId="63F85892" w:rsidR="00DD1DEC" w:rsidRDefault="00695CCD" w:rsidP="00343DA1">
            <w:pPr>
              <w:spacing w:after="0" w:line="240" w:lineRule="auto"/>
              <w:rPr>
                <w:sz w:val="22"/>
              </w:rPr>
            </w:pPr>
            <w:r w:rsidRPr="00695CCD">
              <w:rPr>
                <w:b w:val="0"/>
                <w:bCs w:val="0"/>
                <w:sz w:val="22"/>
              </w:rPr>
              <w:t xml:space="preserve">Accept past meeting summary and </w:t>
            </w:r>
            <w:r w:rsidR="00881D3A" w:rsidRPr="00695CCD">
              <w:rPr>
                <w:b w:val="0"/>
                <w:bCs w:val="0"/>
                <w:sz w:val="22"/>
              </w:rPr>
              <w:t>agenda:</w:t>
            </w:r>
            <w:r>
              <w:rPr>
                <w:b w:val="0"/>
                <w:bCs w:val="0"/>
                <w:sz w:val="22"/>
              </w:rPr>
              <w:t xml:space="preserve"> </w:t>
            </w:r>
            <w:r w:rsidR="00A74A30">
              <w:rPr>
                <w:b w:val="0"/>
                <w:bCs w:val="0"/>
                <w:sz w:val="22"/>
              </w:rPr>
              <w:t xml:space="preserve">The May 2026 meeting summary was accepted as was the agenda. Lisa Townson offered to provide an update on the ECOP Tiger Team report </w:t>
            </w:r>
            <w:r w:rsidR="00881D3A">
              <w:rPr>
                <w:b w:val="0"/>
                <w:bCs w:val="0"/>
                <w:sz w:val="22"/>
              </w:rPr>
              <w:t xml:space="preserve">during the </w:t>
            </w:r>
            <w:r w:rsidR="00CE5A95">
              <w:rPr>
                <w:b w:val="0"/>
                <w:bCs w:val="0"/>
                <w:sz w:val="22"/>
              </w:rPr>
              <w:t>health</w:t>
            </w:r>
            <w:r w:rsidR="00881D3A">
              <w:rPr>
                <w:b w:val="0"/>
                <w:bCs w:val="0"/>
                <w:sz w:val="22"/>
              </w:rPr>
              <w:t xml:space="preserve"> focused conversation. </w:t>
            </w:r>
          </w:p>
          <w:p w14:paraId="2D0338A6" w14:textId="77777777" w:rsidR="00D3259D" w:rsidRDefault="00D3259D" w:rsidP="00343DA1">
            <w:pPr>
              <w:spacing w:after="0" w:line="240" w:lineRule="auto"/>
              <w:rPr>
                <w:sz w:val="22"/>
              </w:rPr>
            </w:pPr>
          </w:p>
          <w:p w14:paraId="5B464B48" w14:textId="38FB5673" w:rsidR="00A241CD" w:rsidRPr="00A241CD" w:rsidRDefault="00D3259D" w:rsidP="0069139D">
            <w:pPr>
              <w:spacing w:after="0" w:line="240" w:lineRule="auto"/>
              <w:rPr>
                <w:sz w:val="22"/>
              </w:rPr>
            </w:pPr>
            <w:r w:rsidRPr="00D3259D">
              <w:rPr>
                <w:b w:val="0"/>
                <w:bCs w:val="0"/>
                <w:sz w:val="22"/>
              </w:rPr>
              <w:t>NEED Financials</w:t>
            </w:r>
            <w:r>
              <w:rPr>
                <w:b w:val="0"/>
                <w:bCs w:val="0"/>
                <w:sz w:val="22"/>
              </w:rPr>
              <w:t>: Chair w</w:t>
            </w:r>
            <w:r w:rsidRPr="00D3259D">
              <w:rPr>
                <w:b w:val="0"/>
                <w:bCs w:val="0"/>
                <w:sz w:val="22"/>
              </w:rPr>
              <w:t>elcome Kayce</w:t>
            </w:r>
            <w:r>
              <w:rPr>
                <w:b w:val="0"/>
                <w:bCs w:val="0"/>
                <w:sz w:val="22"/>
              </w:rPr>
              <w:t xml:space="preserve"> Florio, NEED’s Business Manager, to present the financials. </w:t>
            </w:r>
            <w:r w:rsidRPr="00D3259D">
              <w:rPr>
                <w:b w:val="0"/>
                <w:bCs w:val="0"/>
                <w:sz w:val="22"/>
              </w:rPr>
              <w:t>The balance shee</w:t>
            </w:r>
            <w:r w:rsidRPr="0069139D">
              <w:rPr>
                <w:b w:val="0"/>
                <w:bCs w:val="0"/>
                <w:sz w:val="22"/>
              </w:rPr>
              <w:t xml:space="preserve">t and profit and loss were shared in the board packet in advance of the meeting. NEEDs fiscal year is July 1 through June 30th. </w:t>
            </w:r>
            <w:r w:rsidR="0069139D" w:rsidRPr="0069139D">
              <w:rPr>
                <w:b w:val="0"/>
                <w:bCs w:val="0"/>
                <w:sz w:val="22"/>
              </w:rPr>
              <w:t>The 3</w:t>
            </w:r>
            <w:r w:rsidR="0069139D" w:rsidRPr="0069139D">
              <w:rPr>
                <w:b w:val="0"/>
                <w:bCs w:val="0"/>
                <w:sz w:val="22"/>
                <w:vertAlign w:val="superscript"/>
              </w:rPr>
              <w:t>rd</w:t>
            </w:r>
            <w:r w:rsidR="0069139D" w:rsidRPr="0069139D">
              <w:rPr>
                <w:b w:val="0"/>
                <w:bCs w:val="0"/>
                <w:sz w:val="22"/>
              </w:rPr>
              <w:t xml:space="preserve"> quarter financials were presented. These f</w:t>
            </w:r>
            <w:r w:rsidR="001308F6" w:rsidRPr="0069139D">
              <w:rPr>
                <w:b w:val="0"/>
                <w:bCs w:val="0"/>
                <w:sz w:val="22"/>
              </w:rPr>
              <w:t>inancials are on track to meet expectations presented during th</w:t>
            </w:r>
            <w:r w:rsidR="00A241CD" w:rsidRPr="0069139D">
              <w:rPr>
                <w:b w:val="0"/>
                <w:bCs w:val="0"/>
                <w:sz w:val="22"/>
              </w:rPr>
              <w:t xml:space="preserve">e mid-year projections presented in March. </w:t>
            </w:r>
            <w:r w:rsidR="0069139D" w:rsidRPr="0069139D">
              <w:rPr>
                <w:b w:val="0"/>
                <w:bCs w:val="0"/>
                <w:sz w:val="22"/>
              </w:rPr>
              <w:t>No questions were asked.</w:t>
            </w:r>
          </w:p>
          <w:p w14:paraId="39879B4E" w14:textId="7B638C2F" w:rsidR="00D3259D" w:rsidRPr="00A241CD" w:rsidRDefault="00D3259D" w:rsidP="00A241CD">
            <w:pPr>
              <w:pStyle w:val="ListParagraph"/>
              <w:spacing w:after="0" w:line="240" w:lineRule="auto"/>
              <w:rPr>
                <w:sz w:val="22"/>
              </w:rPr>
            </w:pPr>
          </w:p>
          <w:p w14:paraId="225DC146" w14:textId="77777777" w:rsidR="00D3259D" w:rsidRPr="00D3259D" w:rsidRDefault="00D3259D" w:rsidP="00D3259D">
            <w:pPr>
              <w:spacing w:after="0" w:line="240" w:lineRule="auto"/>
              <w:rPr>
                <w:b w:val="0"/>
                <w:bCs w:val="0"/>
                <w:sz w:val="22"/>
              </w:rPr>
            </w:pPr>
          </w:p>
          <w:p w14:paraId="38535B7F" w14:textId="496AD4D2" w:rsidR="00D3259D" w:rsidRPr="00695CCD" w:rsidRDefault="00D3259D" w:rsidP="00D3259D">
            <w:pPr>
              <w:spacing w:after="0" w:line="240" w:lineRule="auto"/>
              <w:rPr>
                <w:b w:val="0"/>
                <w:bCs w:val="0"/>
                <w:sz w:val="22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5EF9549E" w14:textId="1FBD7909" w:rsidR="004745CA" w:rsidRDefault="004745CA" w:rsidP="0047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</w:rPr>
            </w:pPr>
            <w:r w:rsidRPr="0050137F">
              <w:rPr>
                <w:b/>
                <w:sz w:val="22"/>
              </w:rPr>
              <w:t>Motion to</w:t>
            </w:r>
            <w:r w:rsidRPr="004745CA">
              <w:rPr>
                <w:bCs/>
                <w:sz w:val="22"/>
              </w:rPr>
              <w:t xml:space="preserve"> accept the May</w:t>
            </w:r>
            <w:r>
              <w:rPr>
                <w:bCs/>
                <w:sz w:val="22"/>
              </w:rPr>
              <w:t xml:space="preserve"> 2026</w:t>
            </w:r>
            <w:r w:rsidRPr="004745CA">
              <w:rPr>
                <w:bCs/>
                <w:sz w:val="22"/>
              </w:rPr>
              <w:t xml:space="preserve"> meeting summary</w:t>
            </w:r>
            <w:r>
              <w:rPr>
                <w:bCs/>
                <w:sz w:val="22"/>
              </w:rPr>
              <w:t xml:space="preserve"> as presented: B. Schilling/ L. Townson/ Carried. </w:t>
            </w:r>
          </w:p>
          <w:p w14:paraId="7E17F629" w14:textId="293757F2" w:rsidR="0069139D" w:rsidRPr="004745CA" w:rsidRDefault="0069139D" w:rsidP="0047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</w:rPr>
            </w:pPr>
            <w:r w:rsidRPr="0050137F">
              <w:rPr>
                <w:b/>
                <w:sz w:val="22"/>
              </w:rPr>
              <w:t>Motion to</w:t>
            </w:r>
            <w:r>
              <w:rPr>
                <w:bCs/>
                <w:sz w:val="22"/>
              </w:rPr>
              <w:t xml:space="preserve"> accept the NEED FY26 </w:t>
            </w:r>
            <w:r w:rsidR="00CE5A95">
              <w:rPr>
                <w:bCs/>
                <w:sz w:val="22"/>
              </w:rPr>
              <w:t>3</w:t>
            </w:r>
            <w:r w:rsidR="00CE5A95" w:rsidRPr="00CE5A95">
              <w:rPr>
                <w:bCs/>
                <w:sz w:val="22"/>
                <w:vertAlign w:val="superscript"/>
              </w:rPr>
              <w:t>rd</w:t>
            </w:r>
            <w:r w:rsidR="00CE5A95">
              <w:rPr>
                <w:bCs/>
                <w:sz w:val="22"/>
              </w:rPr>
              <w:t xml:space="preserve"> Quarter Financials: H. Carter/B. Miller/Carried. </w:t>
            </w:r>
          </w:p>
          <w:p w14:paraId="70E9DC25" w14:textId="041E5942" w:rsidR="00593422" w:rsidRPr="00E9379C" w:rsidRDefault="00593422" w:rsidP="00A74A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593422" w:rsidRPr="00E9379C" w14:paraId="48DCC038" w14:textId="77777777" w:rsidTr="005F0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4CF69228" w14:textId="77777777" w:rsidR="00593422" w:rsidRDefault="00632AB6" w:rsidP="00343DA1">
            <w:pPr>
              <w:widowControl w:val="0"/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  <w:r w:rsidRPr="00632AB6">
              <w:rPr>
                <w:sz w:val="22"/>
              </w:rPr>
              <w:t>Joint Session Debrief – Reactions &amp; Takeaways</w:t>
            </w:r>
          </w:p>
          <w:p w14:paraId="6A30F7EF" w14:textId="77777777" w:rsidR="00E00EAF" w:rsidRDefault="00E00EAF" w:rsidP="00343DA1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</w:p>
          <w:p w14:paraId="3B705C4C" w14:textId="7710148A" w:rsidR="00BA7C97" w:rsidRDefault="00BA7C97" w:rsidP="00343DA1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This section of the agenda served as an opportunity for NEED members to reflect on the content of the </w:t>
            </w:r>
            <w:r w:rsidR="00E00EAF">
              <w:rPr>
                <w:b w:val="0"/>
                <w:bCs w:val="0"/>
                <w:sz w:val="22"/>
              </w:rPr>
              <w:t xml:space="preserve">joint meeting as well </w:t>
            </w:r>
            <w:r w:rsidR="00274C22">
              <w:rPr>
                <w:b w:val="0"/>
                <w:bCs w:val="0"/>
                <w:sz w:val="22"/>
              </w:rPr>
              <w:t xml:space="preserve">as </w:t>
            </w:r>
            <w:r w:rsidR="00E00EAF">
              <w:rPr>
                <w:b w:val="0"/>
                <w:bCs w:val="0"/>
                <w:sz w:val="22"/>
              </w:rPr>
              <w:t>the overall meeting structure.</w:t>
            </w:r>
          </w:p>
          <w:p w14:paraId="133A3B61" w14:textId="77777777" w:rsidR="00525A16" w:rsidRDefault="00525A16" w:rsidP="00343DA1">
            <w:pPr>
              <w:widowControl w:val="0"/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</w:p>
          <w:p w14:paraId="34D32ABB" w14:textId="77777777" w:rsidR="004D1F1C" w:rsidRDefault="00525A16" w:rsidP="004D1F1C">
            <w:pPr>
              <w:widowControl w:val="0"/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Highlights of this conversation include:</w:t>
            </w:r>
          </w:p>
          <w:p w14:paraId="092527C4" w14:textId="77777777" w:rsidR="004D1F1C" w:rsidRDefault="004D1F1C" w:rsidP="004D1F1C">
            <w:pPr>
              <w:widowControl w:val="0"/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</w:p>
          <w:p w14:paraId="01C15A6F" w14:textId="3D0DB1AA" w:rsidR="004D1F1C" w:rsidRPr="004D1F1C" w:rsidRDefault="004D1F1C" w:rsidP="004D1F1C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  <w:r>
              <w:rPr>
                <w:sz w:val="22"/>
              </w:rPr>
              <w:t xml:space="preserve">1. Interest in learning more about motivational interviewing (as presented by David Scales): </w:t>
            </w:r>
            <w:r>
              <w:rPr>
                <w:b w:val="0"/>
                <w:bCs w:val="0"/>
                <w:sz w:val="22"/>
              </w:rPr>
              <w:t xml:space="preserve">Extension has </w:t>
            </w:r>
            <w:r w:rsidRPr="004D1F1C">
              <w:rPr>
                <w:b w:val="0"/>
                <w:bCs w:val="0"/>
                <w:sz w:val="22"/>
              </w:rPr>
              <w:t>community</w:t>
            </w:r>
            <w:r>
              <w:rPr>
                <w:b w:val="0"/>
                <w:bCs w:val="0"/>
                <w:sz w:val="22"/>
              </w:rPr>
              <w:t>-</w:t>
            </w:r>
            <w:r w:rsidRPr="004D1F1C">
              <w:rPr>
                <w:b w:val="0"/>
                <w:bCs w:val="0"/>
                <w:sz w:val="22"/>
              </w:rPr>
              <w:t>based educators with connection</w:t>
            </w:r>
            <w:r>
              <w:rPr>
                <w:b w:val="0"/>
                <w:bCs w:val="0"/>
                <w:sz w:val="22"/>
              </w:rPr>
              <w:t>s</w:t>
            </w:r>
            <w:r w:rsidRPr="004D1F1C">
              <w:rPr>
                <w:b w:val="0"/>
                <w:bCs w:val="0"/>
                <w:sz w:val="22"/>
              </w:rPr>
              <w:t xml:space="preserve"> to the university. </w:t>
            </w:r>
            <w:r>
              <w:rPr>
                <w:b w:val="0"/>
                <w:bCs w:val="0"/>
                <w:sz w:val="22"/>
              </w:rPr>
              <w:t xml:space="preserve">Members would </w:t>
            </w:r>
            <w:r w:rsidRPr="004D1F1C">
              <w:rPr>
                <w:b w:val="0"/>
                <w:bCs w:val="0"/>
                <w:sz w:val="22"/>
              </w:rPr>
              <w:t xml:space="preserve">like </w:t>
            </w:r>
            <w:r w:rsidRPr="004D1F1C">
              <w:rPr>
                <w:b w:val="0"/>
                <w:bCs w:val="0"/>
                <w:sz w:val="22"/>
              </w:rPr>
              <w:lastRenderedPageBreak/>
              <w:t xml:space="preserve">to hear more about </w:t>
            </w:r>
            <w:r w:rsidR="00BF098E">
              <w:rPr>
                <w:b w:val="0"/>
                <w:bCs w:val="0"/>
                <w:sz w:val="22"/>
              </w:rPr>
              <w:t xml:space="preserve">the motivational interviewing framework and </w:t>
            </w:r>
            <w:r w:rsidRPr="004D1F1C">
              <w:rPr>
                <w:b w:val="0"/>
                <w:bCs w:val="0"/>
                <w:sz w:val="22"/>
              </w:rPr>
              <w:t xml:space="preserve">methodology. </w:t>
            </w:r>
            <w:r w:rsidR="00BF098E">
              <w:rPr>
                <w:b w:val="0"/>
                <w:bCs w:val="0"/>
                <w:sz w:val="22"/>
              </w:rPr>
              <w:t>They wonder: “</w:t>
            </w:r>
            <w:r w:rsidRPr="004D1F1C">
              <w:rPr>
                <w:b w:val="0"/>
                <w:bCs w:val="0"/>
                <w:sz w:val="22"/>
              </w:rPr>
              <w:t>Is there something we can do differently in delivery to incorporate those techniques?</w:t>
            </w:r>
            <w:r w:rsidR="00BF098E">
              <w:rPr>
                <w:b w:val="0"/>
                <w:bCs w:val="0"/>
                <w:sz w:val="22"/>
              </w:rPr>
              <w:t>”</w:t>
            </w:r>
            <w:r w:rsidRPr="004D1F1C">
              <w:rPr>
                <w:b w:val="0"/>
                <w:bCs w:val="0"/>
                <w:sz w:val="22"/>
              </w:rPr>
              <w:t xml:space="preserve"> </w:t>
            </w:r>
          </w:p>
          <w:p w14:paraId="7C631DFF" w14:textId="77777777" w:rsidR="00DE3EE1" w:rsidRDefault="00DE3EE1" w:rsidP="004D1F1C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</w:p>
          <w:p w14:paraId="5D613510" w14:textId="77777777" w:rsidR="00C62F03" w:rsidRDefault="00DE3EE1" w:rsidP="004D1F1C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  <w:r w:rsidRPr="00DE3EE1">
              <w:rPr>
                <w:sz w:val="22"/>
              </w:rPr>
              <w:t>2. Raising the value of Extension at universities:</w:t>
            </w:r>
            <w:r>
              <w:rPr>
                <w:b w:val="0"/>
                <w:bCs w:val="0"/>
                <w:sz w:val="22"/>
              </w:rPr>
              <w:t xml:space="preserve"> Members agree that it is necessary to </w:t>
            </w:r>
            <w:r w:rsidR="004D1F1C" w:rsidRPr="004D1F1C">
              <w:rPr>
                <w:b w:val="0"/>
                <w:bCs w:val="0"/>
                <w:sz w:val="22"/>
              </w:rPr>
              <w:t xml:space="preserve">raise the </w:t>
            </w:r>
            <w:r>
              <w:rPr>
                <w:b w:val="0"/>
                <w:bCs w:val="0"/>
                <w:sz w:val="22"/>
              </w:rPr>
              <w:t>valuation</w:t>
            </w:r>
            <w:r w:rsidR="004D1F1C" w:rsidRPr="004D1F1C">
              <w:rPr>
                <w:b w:val="0"/>
                <w:bCs w:val="0"/>
                <w:sz w:val="22"/>
              </w:rPr>
              <w:t xml:space="preserve"> of Extension at the university</w:t>
            </w:r>
            <w:r w:rsidR="00F909F9">
              <w:rPr>
                <w:b w:val="0"/>
                <w:bCs w:val="0"/>
                <w:sz w:val="22"/>
              </w:rPr>
              <w:t>. This is especially important in the context of who can serve as trusted communicators in a time of information distortion.</w:t>
            </w:r>
            <w:r w:rsidR="00657E9E">
              <w:rPr>
                <w:b w:val="0"/>
                <w:bCs w:val="0"/>
                <w:sz w:val="22"/>
              </w:rPr>
              <w:t xml:space="preserve"> Extension is undervalued by leadership at the LGUs and there continues to be too m</w:t>
            </w:r>
            <w:r w:rsidR="004D1F1C" w:rsidRPr="004D1F1C">
              <w:rPr>
                <w:b w:val="0"/>
                <w:bCs w:val="0"/>
                <w:sz w:val="22"/>
              </w:rPr>
              <w:t>uch disconnect between Extension and Agricultural Experiment Stations</w:t>
            </w:r>
            <w:r w:rsidR="00657E9E">
              <w:rPr>
                <w:b w:val="0"/>
                <w:bCs w:val="0"/>
                <w:sz w:val="22"/>
              </w:rPr>
              <w:t xml:space="preserve"> at numerous universities. </w:t>
            </w:r>
          </w:p>
          <w:p w14:paraId="53C2553C" w14:textId="77777777" w:rsidR="00C62F03" w:rsidRDefault="00C62F03" w:rsidP="004D1F1C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</w:p>
          <w:p w14:paraId="43B94319" w14:textId="77777777" w:rsidR="00C62F03" w:rsidRDefault="00C62F03" w:rsidP="004D1F1C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>The question became: “</w:t>
            </w:r>
            <w:r w:rsidR="004D1F1C" w:rsidRPr="004D1F1C">
              <w:rPr>
                <w:b w:val="0"/>
                <w:bCs w:val="0"/>
                <w:sz w:val="22"/>
              </w:rPr>
              <w:t>How do you raise the value of Extension at the institutions?</w:t>
            </w:r>
            <w:r>
              <w:rPr>
                <w:b w:val="0"/>
                <w:bCs w:val="0"/>
                <w:sz w:val="22"/>
              </w:rPr>
              <w:t>”. Ideas discussed included…</w:t>
            </w:r>
            <w:r w:rsidR="004D1F1C" w:rsidRPr="004D1F1C">
              <w:rPr>
                <w:b w:val="0"/>
                <w:bCs w:val="0"/>
                <w:sz w:val="22"/>
              </w:rPr>
              <w:t xml:space="preserve"> </w:t>
            </w:r>
          </w:p>
          <w:p w14:paraId="348CBB7E" w14:textId="77777777" w:rsidR="00C62F03" w:rsidRDefault="00C62F0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  <w:r w:rsidRPr="002F2C27">
              <w:rPr>
                <w:b w:val="0"/>
                <w:bCs w:val="0"/>
                <w:sz w:val="22"/>
              </w:rPr>
              <w:t>A m</w:t>
            </w:r>
            <w:r w:rsidR="004D1F1C" w:rsidRPr="002F2C27">
              <w:rPr>
                <w:b w:val="0"/>
                <w:bCs w:val="0"/>
                <w:sz w:val="22"/>
              </w:rPr>
              <w:t>ultistate integrated project to do a regional impact assessment with off the top integrated hatch funds or an ERA</w:t>
            </w:r>
            <w:r w:rsidR="004D1F1C" w:rsidRPr="00C62F03">
              <w:rPr>
                <w:sz w:val="22"/>
              </w:rPr>
              <w:t xml:space="preserve">. </w:t>
            </w:r>
          </w:p>
          <w:p w14:paraId="0F83A624" w14:textId="77777777" w:rsidR="00C62F03" w:rsidRPr="00C62F03" w:rsidRDefault="00C62F0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Sharing </w:t>
            </w:r>
            <w:r w:rsidR="004D1F1C" w:rsidRPr="00C62F03">
              <w:rPr>
                <w:b w:val="0"/>
                <w:bCs w:val="0"/>
                <w:sz w:val="22"/>
              </w:rPr>
              <w:t>best practices for</w:t>
            </w:r>
            <w:r>
              <w:rPr>
                <w:b w:val="0"/>
                <w:bCs w:val="0"/>
                <w:sz w:val="22"/>
              </w:rPr>
              <w:t xml:space="preserve"> assessing and improving the valuation of Northeast Extension efforts. </w:t>
            </w:r>
            <w:r w:rsidR="004D1F1C" w:rsidRPr="00C62F03">
              <w:rPr>
                <w:b w:val="0"/>
                <w:bCs w:val="0"/>
                <w:sz w:val="22"/>
              </w:rPr>
              <w:t xml:space="preserve"> </w:t>
            </w:r>
          </w:p>
          <w:p w14:paraId="55576396" w14:textId="77777777" w:rsidR="00727831" w:rsidRPr="00727831" w:rsidRDefault="00C62F0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Focusing on an example program </w:t>
            </w:r>
            <w:r w:rsidR="00727831">
              <w:rPr>
                <w:b w:val="0"/>
                <w:bCs w:val="0"/>
                <w:sz w:val="22"/>
              </w:rPr>
              <w:t xml:space="preserve">that can be used to highlight the importance of the </w:t>
            </w:r>
            <w:r w:rsidR="004D1F1C" w:rsidRPr="00C62F03">
              <w:rPr>
                <w:b w:val="0"/>
                <w:bCs w:val="0"/>
                <w:sz w:val="22"/>
              </w:rPr>
              <w:t xml:space="preserve">robust feedback loop between affected community, Extension, and research. </w:t>
            </w:r>
            <w:r w:rsidR="00727831">
              <w:rPr>
                <w:b w:val="0"/>
                <w:bCs w:val="0"/>
                <w:sz w:val="22"/>
              </w:rPr>
              <w:t>This would n</w:t>
            </w:r>
            <w:r w:rsidR="004D1F1C" w:rsidRPr="00C62F03">
              <w:rPr>
                <w:b w:val="0"/>
                <w:bCs w:val="0"/>
                <w:sz w:val="22"/>
              </w:rPr>
              <w:t xml:space="preserve">ot </w:t>
            </w:r>
            <w:r w:rsidR="00727831">
              <w:rPr>
                <w:b w:val="0"/>
                <w:bCs w:val="0"/>
                <w:sz w:val="22"/>
              </w:rPr>
              <w:t xml:space="preserve">be </w:t>
            </w:r>
            <w:r w:rsidR="004D1F1C" w:rsidRPr="00C62F03">
              <w:rPr>
                <w:b w:val="0"/>
                <w:bCs w:val="0"/>
                <w:sz w:val="22"/>
              </w:rPr>
              <w:t xml:space="preserve">generic about </w:t>
            </w:r>
            <w:r w:rsidR="00727831">
              <w:rPr>
                <w:b w:val="0"/>
                <w:bCs w:val="0"/>
                <w:sz w:val="22"/>
              </w:rPr>
              <w:t xml:space="preserve">the value of </w:t>
            </w:r>
            <w:r w:rsidR="004D1F1C" w:rsidRPr="00C62F03">
              <w:rPr>
                <w:b w:val="0"/>
                <w:bCs w:val="0"/>
                <w:sz w:val="22"/>
              </w:rPr>
              <w:t>collaborating,</w:t>
            </w:r>
            <w:r w:rsidR="00727831">
              <w:rPr>
                <w:b w:val="0"/>
                <w:bCs w:val="0"/>
                <w:sz w:val="22"/>
              </w:rPr>
              <w:t xml:space="preserve"> but </w:t>
            </w:r>
            <w:r w:rsidR="004D1F1C" w:rsidRPr="00C62F03">
              <w:rPr>
                <w:b w:val="0"/>
                <w:bCs w:val="0"/>
                <w:sz w:val="22"/>
              </w:rPr>
              <w:t xml:space="preserve">specific about a project or area with ubiquitous need, strength, and demonstrable impact to multiple communities/leaders/etc. (like IPM). </w:t>
            </w:r>
          </w:p>
          <w:p w14:paraId="73A8C7DE" w14:textId="77777777" w:rsidR="002F2C27" w:rsidRPr="002F2C27" w:rsidRDefault="002F2C27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  <w:r w:rsidRPr="002F2C27">
              <w:rPr>
                <w:b w:val="0"/>
                <w:bCs w:val="0"/>
                <w:sz w:val="22"/>
              </w:rPr>
              <w:t xml:space="preserve">The </w:t>
            </w:r>
            <w:r w:rsidR="004D1F1C" w:rsidRPr="002F2C27">
              <w:rPr>
                <w:b w:val="0"/>
                <w:bCs w:val="0"/>
                <w:sz w:val="22"/>
              </w:rPr>
              <w:t xml:space="preserve">1890 </w:t>
            </w:r>
            <w:r w:rsidRPr="002F2C27">
              <w:rPr>
                <w:b w:val="0"/>
                <w:bCs w:val="0"/>
                <w:sz w:val="22"/>
              </w:rPr>
              <w:t>region collects</w:t>
            </w:r>
            <w:r w:rsidR="004D1F1C" w:rsidRPr="002F2C27">
              <w:rPr>
                <w:b w:val="0"/>
                <w:bCs w:val="0"/>
                <w:sz w:val="22"/>
              </w:rPr>
              <w:t xml:space="preserve"> regional information monthly</w:t>
            </w:r>
            <w:r w:rsidRPr="002F2C27">
              <w:rPr>
                <w:b w:val="0"/>
                <w:bCs w:val="0"/>
                <w:sz w:val="22"/>
              </w:rPr>
              <w:t xml:space="preserve">. NEED can choose to review their methodology and metrics to see if a similar model </w:t>
            </w:r>
            <w:r w:rsidR="004D1F1C" w:rsidRPr="002F2C27">
              <w:rPr>
                <w:b w:val="0"/>
                <w:bCs w:val="0"/>
                <w:sz w:val="22"/>
              </w:rPr>
              <w:t xml:space="preserve">can be adopted </w:t>
            </w:r>
            <w:r w:rsidRPr="002F2C27">
              <w:rPr>
                <w:b w:val="0"/>
                <w:bCs w:val="0"/>
                <w:sz w:val="22"/>
              </w:rPr>
              <w:t xml:space="preserve">in the northeast. </w:t>
            </w:r>
          </w:p>
          <w:p w14:paraId="3053AAFF" w14:textId="3F7FFBCE" w:rsidR="004D1F1C" w:rsidRPr="002F2C27" w:rsidRDefault="004D1F1C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  <w:r w:rsidRPr="002F2C27">
              <w:rPr>
                <w:b w:val="0"/>
                <w:bCs w:val="0"/>
                <w:sz w:val="22"/>
              </w:rPr>
              <w:t xml:space="preserve">Collect ideas best practices for how LGUs are doing Extension and Research integration and valuations well? – For example: (1) Anton Beckerman (UNH) ranks Hatch projects higher when there is an Extension component. Also invites Extension and farmers to sit on Hatch review committees. They also share a communications office with Extension now with one person dedicated to Extension. </w:t>
            </w:r>
            <w:r w:rsidRPr="002F2C27">
              <w:rPr>
                <w:sz w:val="22"/>
              </w:rPr>
              <w:t xml:space="preserve"> </w:t>
            </w:r>
          </w:p>
          <w:p w14:paraId="50496500" w14:textId="77777777" w:rsidR="00E00EAF" w:rsidRDefault="00E00EAF" w:rsidP="00343DA1">
            <w:pPr>
              <w:widowControl w:val="0"/>
              <w:spacing w:after="0" w:line="240" w:lineRule="auto"/>
              <w:ind w:right="298"/>
              <w:rPr>
                <w:sz w:val="22"/>
              </w:rPr>
            </w:pPr>
          </w:p>
          <w:p w14:paraId="207A5590" w14:textId="5B8CB8AB" w:rsidR="00E00EAF" w:rsidRPr="00BA7C97" w:rsidRDefault="00E00EAF" w:rsidP="00343DA1">
            <w:pPr>
              <w:widowControl w:val="0"/>
              <w:spacing w:after="0" w:line="240" w:lineRule="auto"/>
              <w:ind w:right="298"/>
              <w:rPr>
                <w:b w:val="0"/>
                <w:bCs w:val="0"/>
                <w:sz w:val="22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5FF226E3" w14:textId="77777777" w:rsidR="00593422" w:rsidRDefault="00BF098E" w:rsidP="00BF098E">
            <w:pPr>
              <w:widowControl w:val="0"/>
              <w:spacing w:before="42" w:after="0"/>
              <w:ind w:righ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7916B4">
              <w:rPr>
                <w:rFonts w:eastAsia="Times New Roman" w:cs="Times New Roman"/>
                <w:b/>
                <w:bCs/>
                <w:sz w:val="22"/>
              </w:rPr>
              <w:lastRenderedPageBreak/>
              <w:t xml:space="preserve">Ali will </w:t>
            </w:r>
            <w:r w:rsidR="00682194" w:rsidRPr="007916B4">
              <w:rPr>
                <w:rFonts w:eastAsia="Times New Roman" w:cs="Times New Roman"/>
                <w:b/>
                <w:bCs/>
                <w:sz w:val="22"/>
              </w:rPr>
              <w:t>contact David Scales</w:t>
            </w:r>
            <w:r w:rsidR="00682194">
              <w:rPr>
                <w:rFonts w:eastAsia="Times New Roman" w:cs="Times New Roman"/>
                <w:sz w:val="22"/>
              </w:rPr>
              <w:t xml:space="preserve"> to ask if he, or a </w:t>
            </w:r>
            <w:r w:rsidR="007916B4">
              <w:rPr>
                <w:rFonts w:eastAsia="Times New Roman" w:cs="Times New Roman"/>
                <w:sz w:val="22"/>
              </w:rPr>
              <w:t>colleague</w:t>
            </w:r>
            <w:r w:rsidR="00682194">
              <w:rPr>
                <w:rFonts w:eastAsia="Times New Roman" w:cs="Times New Roman"/>
                <w:sz w:val="22"/>
              </w:rPr>
              <w:t xml:space="preserve">, would be available to meet with NEED members and/or staff to share </w:t>
            </w:r>
            <w:r w:rsidR="007916B4">
              <w:rPr>
                <w:rFonts w:eastAsia="Times New Roman" w:cs="Times New Roman"/>
                <w:sz w:val="22"/>
              </w:rPr>
              <w:t xml:space="preserve">more about the framework and methodology of motivational interviewing. Ultimately, members wonder if it would be possible to host a virtual training where Extension educators learn about it and how to incorporate it into their Extension work. </w:t>
            </w:r>
          </w:p>
          <w:p w14:paraId="5E26AF97" w14:textId="77777777" w:rsidR="007801CE" w:rsidRDefault="007801CE" w:rsidP="00BF098E">
            <w:pPr>
              <w:widowControl w:val="0"/>
              <w:spacing w:before="42" w:after="0"/>
              <w:ind w:righ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2"/>
              </w:rPr>
            </w:pPr>
          </w:p>
          <w:p w14:paraId="15F83471" w14:textId="4B502EF8" w:rsidR="007916B4" w:rsidRDefault="007916B4" w:rsidP="00BF098E">
            <w:pPr>
              <w:widowControl w:val="0"/>
              <w:spacing w:before="42" w:after="0"/>
              <w:ind w:righ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DE3EE1">
              <w:rPr>
                <w:rFonts w:eastAsia="Times New Roman" w:cs="Times New Roman"/>
                <w:b/>
                <w:bCs/>
                <w:sz w:val="22"/>
              </w:rPr>
              <w:lastRenderedPageBreak/>
              <w:t>NEED members will</w:t>
            </w:r>
            <w:r>
              <w:rPr>
                <w:rFonts w:eastAsia="Times New Roman" w:cs="Times New Roman"/>
                <w:sz w:val="22"/>
              </w:rPr>
              <w:t xml:space="preserve"> turn to their </w:t>
            </w:r>
            <w:r w:rsidR="00A45DE5">
              <w:rPr>
                <w:rFonts w:eastAsia="Times New Roman" w:cs="Times New Roman"/>
                <w:sz w:val="22"/>
              </w:rPr>
              <w:t>staff to find out if there is existing northeast Extension expertise in motivational interviewing</w:t>
            </w:r>
            <w:r w:rsidR="00DE3EE1">
              <w:rPr>
                <w:rFonts w:eastAsia="Times New Roman" w:cs="Times New Roman"/>
                <w:sz w:val="22"/>
              </w:rPr>
              <w:t xml:space="preserve"> who can do a similar training or presentation. </w:t>
            </w:r>
          </w:p>
          <w:p w14:paraId="27F5FB08" w14:textId="77777777" w:rsidR="002F2C27" w:rsidRDefault="002F2C27" w:rsidP="00BF098E">
            <w:pPr>
              <w:widowControl w:val="0"/>
              <w:spacing w:before="42" w:after="0"/>
              <w:ind w:righ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</w:p>
          <w:p w14:paraId="22AC2F29" w14:textId="0EA5EA13" w:rsidR="002F2C27" w:rsidRPr="00525A16" w:rsidRDefault="002F2C27" w:rsidP="002F2C27">
            <w:pPr>
              <w:widowControl w:val="0"/>
              <w:spacing w:after="0" w:line="240" w:lineRule="auto"/>
              <w:ind w:right="2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7801CE">
              <w:rPr>
                <w:b/>
                <w:bCs/>
                <w:sz w:val="22"/>
              </w:rPr>
              <w:t xml:space="preserve">Chris Callahan will work with Brian </w:t>
            </w:r>
            <w:r w:rsidR="007801CE" w:rsidRPr="007801CE">
              <w:rPr>
                <w:b/>
                <w:bCs/>
                <w:sz w:val="22"/>
              </w:rPr>
              <w:t xml:space="preserve">Schilling </w:t>
            </w:r>
            <w:r w:rsidRPr="007801CE">
              <w:rPr>
                <w:b/>
                <w:bCs/>
                <w:sz w:val="22"/>
              </w:rPr>
              <w:t>(and Ali)</w:t>
            </w:r>
            <w:r w:rsidRPr="004D1F1C">
              <w:rPr>
                <w:sz w:val="22"/>
              </w:rPr>
              <w:t xml:space="preserve"> to figure out how to use </w:t>
            </w:r>
            <w:r w:rsidR="00FA2967" w:rsidRPr="004D1F1C">
              <w:rPr>
                <w:sz w:val="22"/>
              </w:rPr>
              <w:t>a</w:t>
            </w:r>
            <w:r w:rsidRPr="004D1F1C">
              <w:rPr>
                <w:sz w:val="22"/>
              </w:rPr>
              <w:t xml:space="preserve"> case model to articulate how </w:t>
            </w:r>
            <w:r w:rsidR="00C74A4E">
              <w:rPr>
                <w:sz w:val="22"/>
              </w:rPr>
              <w:t xml:space="preserve">Extension is critically relevant to the </w:t>
            </w:r>
            <w:r w:rsidRPr="004D1F1C">
              <w:rPr>
                <w:sz w:val="22"/>
              </w:rPr>
              <w:t>LGU</w:t>
            </w:r>
            <w:r w:rsidR="00CC5760">
              <w:rPr>
                <w:sz w:val="22"/>
              </w:rPr>
              <w:t>s, tied to impact and t</w:t>
            </w:r>
            <w:r w:rsidRPr="004D1F1C">
              <w:rPr>
                <w:sz w:val="22"/>
              </w:rPr>
              <w:t>he northeast agenda, with examples from each of the LGUs</w:t>
            </w:r>
            <w:r w:rsidR="00CC5760">
              <w:rPr>
                <w:sz w:val="22"/>
              </w:rPr>
              <w:t xml:space="preserve">. </w:t>
            </w:r>
          </w:p>
          <w:p w14:paraId="1031281E" w14:textId="36ED31AC" w:rsidR="002F2C27" w:rsidRPr="00BF098E" w:rsidRDefault="002F2C27" w:rsidP="00BF098E">
            <w:pPr>
              <w:widowControl w:val="0"/>
              <w:spacing w:before="42" w:after="0"/>
              <w:ind w:right="1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</w:p>
        </w:tc>
      </w:tr>
      <w:tr w:rsidR="00593422" w:rsidRPr="00E9379C" w14:paraId="52784F4A" w14:textId="77777777" w:rsidTr="005F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3C8EC61A" w14:textId="575B1789" w:rsidR="00835033" w:rsidRDefault="0056119F" w:rsidP="00977872">
            <w:pPr>
              <w:spacing w:after="0" w:line="275" w:lineRule="exact"/>
              <w:ind w:right="-21"/>
              <w:rPr>
                <w:rFonts w:eastAsia="Times New Roman" w:cs="Times New Roman"/>
                <w:b w:val="0"/>
                <w:sz w:val="22"/>
              </w:rPr>
            </w:pPr>
            <w:r w:rsidRPr="00977872">
              <w:rPr>
                <w:rFonts w:eastAsia="Times New Roman" w:cs="Times New Roman"/>
                <w:bCs w:val="0"/>
                <w:sz w:val="22"/>
              </w:rPr>
              <w:lastRenderedPageBreak/>
              <w:t>NEED &amp; Lighthouse Consulting Group: Discussion with Mark Amaral</w:t>
            </w:r>
          </w:p>
          <w:p w14:paraId="7837EC19" w14:textId="77777777" w:rsidR="00A1788A" w:rsidRDefault="00A1788A" w:rsidP="00977872">
            <w:pPr>
              <w:spacing w:after="0" w:line="275" w:lineRule="exact"/>
              <w:ind w:right="-21"/>
              <w:rPr>
                <w:rFonts w:eastAsia="Times New Roman" w:cs="Times New Roman"/>
                <w:b w:val="0"/>
                <w:sz w:val="22"/>
              </w:rPr>
            </w:pPr>
          </w:p>
          <w:p w14:paraId="2B838A19" w14:textId="31BA4662" w:rsidR="00A1788A" w:rsidRDefault="00A1788A" w:rsidP="00977872">
            <w:pPr>
              <w:spacing w:after="0" w:line="275" w:lineRule="exact"/>
              <w:ind w:right="-21"/>
              <w:rPr>
                <w:rFonts w:eastAsia="Times New Roman" w:cs="Times New Roman"/>
                <w:bCs w:val="0"/>
                <w:sz w:val="22"/>
              </w:rPr>
            </w:pPr>
            <w:r w:rsidRPr="00A1788A">
              <w:rPr>
                <w:rFonts w:eastAsia="Times New Roman" w:cs="Times New Roman"/>
                <w:b w:val="0"/>
                <w:sz w:val="22"/>
              </w:rPr>
              <w:t xml:space="preserve">The summer meeting is when </w:t>
            </w:r>
            <w:r>
              <w:rPr>
                <w:rFonts w:eastAsia="Times New Roman" w:cs="Times New Roman"/>
                <w:b w:val="0"/>
                <w:sz w:val="22"/>
              </w:rPr>
              <w:t>NEED</w:t>
            </w:r>
            <w:r w:rsidRPr="00A1788A">
              <w:rPr>
                <w:rFonts w:eastAsia="Times New Roman" w:cs="Times New Roman"/>
                <w:b w:val="0"/>
                <w:sz w:val="22"/>
              </w:rPr>
              <w:t xml:space="preserve"> vote</w:t>
            </w:r>
            <w:r>
              <w:rPr>
                <w:rFonts w:eastAsia="Times New Roman" w:cs="Times New Roman"/>
                <w:b w:val="0"/>
                <w:sz w:val="22"/>
              </w:rPr>
              <w:t>s</w:t>
            </w:r>
            <w:r w:rsidRPr="00A1788A">
              <w:rPr>
                <w:rFonts w:eastAsia="Times New Roman" w:cs="Times New Roman"/>
                <w:b w:val="0"/>
                <w:sz w:val="22"/>
              </w:rPr>
              <w:t xml:space="preserve"> to approve the next fiscal year’s plan of work and budget. It is also when we take a deliberate moment to get reacquainted with our association management company, Lighthouse Consulting Group, through which we get Ali, Kayce, Mark Amaral (Lighthouse CEO) and other support.</w:t>
            </w:r>
          </w:p>
          <w:p w14:paraId="083D4AF7" w14:textId="77777777" w:rsidR="0002627C" w:rsidRDefault="0002627C" w:rsidP="00977872">
            <w:pPr>
              <w:spacing w:after="0" w:line="275" w:lineRule="exact"/>
              <w:ind w:right="-21"/>
              <w:rPr>
                <w:rFonts w:eastAsia="Times New Roman" w:cs="Times New Roman"/>
                <w:bCs w:val="0"/>
                <w:sz w:val="22"/>
              </w:rPr>
            </w:pPr>
          </w:p>
          <w:p w14:paraId="0FCD412B" w14:textId="2A8B6CC0" w:rsidR="0002627C" w:rsidRDefault="0002627C" w:rsidP="0002627C">
            <w:pPr>
              <w:spacing w:after="0" w:line="275" w:lineRule="exact"/>
              <w:ind w:right="-21"/>
              <w:rPr>
                <w:rFonts w:eastAsia="Times New Roman" w:cs="Times New Roman"/>
                <w:bCs w:val="0"/>
                <w:sz w:val="22"/>
              </w:rPr>
            </w:pPr>
            <w:r>
              <w:rPr>
                <w:rFonts w:eastAsia="Times New Roman" w:cs="Times New Roman"/>
                <w:b w:val="0"/>
                <w:sz w:val="22"/>
              </w:rPr>
              <w:t>The conversation included the following highlights:</w:t>
            </w:r>
          </w:p>
          <w:p w14:paraId="65256E6B" w14:textId="5F113B47" w:rsidR="0002627C" w:rsidRPr="00077619" w:rsidRDefault="0002627C">
            <w:pPr>
              <w:pStyle w:val="ListParagraph"/>
              <w:numPr>
                <w:ilvl w:val="0"/>
                <w:numId w:val="1"/>
              </w:numPr>
              <w:spacing w:after="0" w:line="275" w:lineRule="exact"/>
              <w:ind w:right="-21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Mark reminded the board of the Association Management model and </w:t>
            </w: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the core </w:t>
            </w: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value </w:t>
            </w: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>of consistent support, with the</w:t>
            </w: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 example of Ali’s maternity leave.</w:t>
            </w:r>
            <w:r w:rsidR="004A413C"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 Also reminded NEED that the </w:t>
            </w:r>
            <w:r w:rsidR="004A413C" w:rsidRPr="00077619">
              <w:rPr>
                <w:rFonts w:eastAsia="Times New Roman" w:cs="Times New Roman"/>
                <w:b w:val="0"/>
                <w:bCs w:val="0"/>
                <w:sz w:val="22"/>
              </w:rPr>
              <w:t>contract with Lighthouse allows Lighthouse to manage the day-to-day minutia of running an association</w:t>
            </w:r>
            <w:r w:rsidR="00657118"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 while providing NEED with </w:t>
            </w:r>
            <w:r w:rsidR="004A413C" w:rsidRPr="00077619">
              <w:rPr>
                <w:rFonts w:eastAsia="Times New Roman" w:cs="Times New Roman"/>
                <w:b w:val="0"/>
                <w:bCs w:val="0"/>
                <w:sz w:val="22"/>
              </w:rPr>
              <w:t>an extra layer of insurance and administrative support</w:t>
            </w:r>
            <w:r w:rsidR="00077619"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 (ex. h</w:t>
            </w:r>
            <w:r w:rsidR="004A413C"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uman resources, payroll, technology, </w:t>
            </w:r>
            <w:proofErr w:type="spellStart"/>
            <w:r w:rsidR="004A413C" w:rsidRPr="00077619">
              <w:rPr>
                <w:rFonts w:eastAsia="Times New Roman" w:cs="Times New Roman"/>
                <w:b w:val="0"/>
                <w:bCs w:val="0"/>
                <w:sz w:val="22"/>
              </w:rPr>
              <w:t>etc</w:t>
            </w:r>
            <w:proofErr w:type="spellEnd"/>
            <w:r w:rsidR="00077619" w:rsidRPr="00077619">
              <w:rPr>
                <w:rFonts w:eastAsia="Times New Roman" w:cs="Times New Roman"/>
                <w:b w:val="0"/>
                <w:bCs w:val="0"/>
                <w:sz w:val="22"/>
              </w:rPr>
              <w:t>).</w:t>
            </w:r>
          </w:p>
          <w:p w14:paraId="33D8500B" w14:textId="77777777" w:rsidR="004A413C" w:rsidRPr="00077619" w:rsidRDefault="0002627C">
            <w:pPr>
              <w:pStyle w:val="ListParagraph"/>
              <w:numPr>
                <w:ilvl w:val="0"/>
                <w:numId w:val="1"/>
              </w:numPr>
              <w:spacing w:after="0" w:line="275" w:lineRule="exact"/>
              <w:ind w:right="-21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>Talked through the process</w:t>
            </w: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 that led to the </w:t>
            </w:r>
            <w:r w:rsidR="004A413C" w:rsidRPr="00077619">
              <w:rPr>
                <w:rFonts w:eastAsia="Times New Roman" w:cs="Times New Roman"/>
                <w:b w:val="0"/>
                <w:bCs w:val="0"/>
                <w:sz w:val="22"/>
              </w:rPr>
              <w:t>relationship with Lighthouse originally</w:t>
            </w: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 – contracted with Lighthouse to do a needs assessment. Decided to go with the AMC model. Hired Ali. </w:t>
            </w:r>
          </w:p>
          <w:p w14:paraId="482C7074" w14:textId="77777777" w:rsidR="004A413C" w:rsidRPr="00077619" w:rsidRDefault="0002627C">
            <w:pPr>
              <w:pStyle w:val="ListParagraph"/>
              <w:numPr>
                <w:ilvl w:val="0"/>
                <w:numId w:val="1"/>
              </w:numPr>
              <w:spacing w:after="0" w:line="275" w:lineRule="exact"/>
              <w:ind w:right="-21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Lighthouse has 8 staff and numerous contractors. 25% of the company’s time is straight consulting work. </w:t>
            </w:r>
          </w:p>
          <w:p w14:paraId="4DD557FB" w14:textId="35EA6680" w:rsidR="0002627C" w:rsidRPr="00077619" w:rsidRDefault="00077619">
            <w:pPr>
              <w:pStyle w:val="ListParagraph"/>
              <w:numPr>
                <w:ilvl w:val="0"/>
                <w:numId w:val="1"/>
              </w:numPr>
              <w:spacing w:after="0" w:line="275" w:lineRule="exact"/>
              <w:ind w:right="-21"/>
              <w:rPr>
                <w:rFonts w:eastAsia="Times New Roman" w:cs="Times New Roman"/>
                <w:sz w:val="22"/>
              </w:rPr>
            </w:pP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>The c</w:t>
            </w:r>
            <w:r w:rsidR="0002627C"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ontract </w:t>
            </w:r>
            <w:r w:rsidRPr="00077619">
              <w:rPr>
                <w:rFonts w:eastAsia="Times New Roman" w:cs="Times New Roman"/>
                <w:b w:val="0"/>
                <w:bCs w:val="0"/>
                <w:sz w:val="22"/>
              </w:rPr>
              <w:t xml:space="preserve">with Lighthouse </w:t>
            </w:r>
            <w:r w:rsidR="0002627C" w:rsidRPr="00077619">
              <w:rPr>
                <w:rFonts w:eastAsia="Times New Roman" w:cs="Times New Roman"/>
                <w:b w:val="0"/>
                <w:bCs w:val="0"/>
                <w:sz w:val="22"/>
              </w:rPr>
              <w:t>is up for renewal next year. It is a 5-year (3 year + 2 year) model, but with a 180-day exit ramp</w:t>
            </w:r>
            <w:r w:rsidR="0002627C" w:rsidRPr="00077619">
              <w:rPr>
                <w:rFonts w:eastAsia="Times New Roman" w:cs="Times New Roman"/>
                <w:sz w:val="22"/>
              </w:rPr>
              <w:t>.</w:t>
            </w:r>
          </w:p>
          <w:p w14:paraId="57C6FC75" w14:textId="72314B48" w:rsidR="009C0866" w:rsidRPr="00E9379C" w:rsidRDefault="009C0866" w:rsidP="00343DA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07D005B9" w14:textId="393F8ACB" w:rsidR="00835033" w:rsidRPr="00E9379C" w:rsidRDefault="00077619" w:rsidP="00343DA1">
            <w:pPr>
              <w:tabs>
                <w:tab w:val="left" w:pos="344"/>
              </w:tabs>
              <w:spacing w:before="41" w:after="0" w:line="273" w:lineRule="auto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No actions taken. </w:t>
            </w:r>
          </w:p>
        </w:tc>
      </w:tr>
      <w:tr w:rsidR="008E2B5B" w:rsidRPr="00E9379C" w14:paraId="7501C7AA" w14:textId="77777777" w:rsidTr="005F0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089E27D8" w14:textId="77777777" w:rsidR="008E2B5B" w:rsidRDefault="0098699E" w:rsidP="0098699E">
            <w:pPr>
              <w:spacing w:before="2" w:after="0" w:line="276" w:lineRule="exact"/>
              <w:ind w:right="69"/>
              <w:rPr>
                <w:rFonts w:eastAsia="Times New Roman" w:cs="Times New Roman"/>
                <w:b w:val="0"/>
                <w:sz w:val="22"/>
              </w:rPr>
            </w:pPr>
            <w:r w:rsidRPr="0098699E">
              <w:rPr>
                <w:rFonts w:eastAsia="Times New Roman" w:cs="Times New Roman"/>
                <w:bCs w:val="0"/>
                <w:sz w:val="22"/>
              </w:rPr>
              <w:t>NEED FY27: Plan of Work, Budget, and Assessments</w:t>
            </w:r>
          </w:p>
          <w:p w14:paraId="2A4CB588" w14:textId="77777777" w:rsidR="001C29EC" w:rsidRDefault="001C29EC" w:rsidP="0098699E">
            <w:pPr>
              <w:spacing w:before="2" w:after="0" w:line="276" w:lineRule="exact"/>
              <w:ind w:right="69"/>
              <w:rPr>
                <w:rFonts w:eastAsia="Times New Roman" w:cs="Times New Roman"/>
                <w:b w:val="0"/>
                <w:sz w:val="22"/>
              </w:rPr>
            </w:pPr>
          </w:p>
          <w:p w14:paraId="5EFD6F9F" w14:textId="45ABD5AB" w:rsidR="001C29EC" w:rsidRDefault="001C29EC" w:rsidP="001C29EC">
            <w:pPr>
              <w:spacing w:before="2" w:after="0" w:line="276" w:lineRule="exact"/>
              <w:ind w:right="69"/>
              <w:rPr>
                <w:rFonts w:eastAsia="Times New Roman" w:cs="Times New Roman"/>
                <w:sz w:val="22"/>
              </w:rPr>
            </w:pPr>
            <w:r w:rsidRPr="001C29EC">
              <w:rPr>
                <w:rFonts w:eastAsia="Times New Roman" w:cs="Times New Roman"/>
                <w:b w:val="0"/>
                <w:bCs w:val="0"/>
                <w:sz w:val="22"/>
              </w:rPr>
              <w:t>NEED was reminded of the annual work planning</w:t>
            </w:r>
            <w:r w:rsidRPr="001C29EC">
              <w:rPr>
                <w:rFonts w:eastAsia="Times New Roman" w:cs="Times New Roman"/>
                <w:b w:val="0"/>
                <w:bCs w:val="0"/>
                <w:sz w:val="22"/>
              </w:rPr>
              <w:t xml:space="preserve"> process</w:t>
            </w:r>
            <w:r w:rsidRPr="001C29EC">
              <w:rPr>
                <w:rFonts w:eastAsia="Times New Roman" w:cs="Times New Roman"/>
                <w:b w:val="0"/>
                <w:bCs w:val="0"/>
                <w:sz w:val="22"/>
              </w:rPr>
              <w:t>.</w:t>
            </w:r>
            <w:r w:rsidRPr="001C29EC">
              <w:rPr>
                <w:rFonts w:eastAsia="Times New Roman" w:cs="Times New Roman"/>
                <w:b w:val="0"/>
                <w:bCs w:val="0"/>
                <w:sz w:val="22"/>
              </w:rPr>
              <w:t xml:space="preserve"> Ali interviews as many board members as possible, Ali and the EC listen to ideas and concerns to update the plan of work and budget, the board gets a draft to review and provide feedback on, and we do final consideration at the summer meeting. </w:t>
            </w:r>
          </w:p>
          <w:p w14:paraId="04BCB8BE" w14:textId="77777777" w:rsidR="008D0B2C" w:rsidRDefault="008D0B2C" w:rsidP="001C29EC">
            <w:pPr>
              <w:spacing w:before="2" w:after="0" w:line="276" w:lineRule="exact"/>
              <w:ind w:right="69"/>
              <w:rPr>
                <w:rFonts w:eastAsia="Times New Roman" w:cs="Times New Roman"/>
                <w:sz w:val="22"/>
              </w:rPr>
            </w:pPr>
          </w:p>
          <w:p w14:paraId="6DC287E6" w14:textId="77777777" w:rsidR="00E60B74" w:rsidRDefault="00141ACD" w:rsidP="008D0B2C">
            <w:pPr>
              <w:spacing w:before="2" w:after="0" w:line="276" w:lineRule="exact"/>
              <w:ind w:right="69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E85F75">
              <w:rPr>
                <w:rFonts w:eastAsia="Times New Roman" w:cs="Times New Roman"/>
                <w:sz w:val="22"/>
              </w:rPr>
              <w:t>Plan of Work: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 xml:space="preserve"> Chair as</w:t>
            </w:r>
            <w:r w:rsidR="008D0B2C" w:rsidRPr="008D0B2C">
              <w:rPr>
                <w:rFonts w:eastAsia="Times New Roman" w:cs="Times New Roman"/>
                <w:b w:val="0"/>
                <w:bCs w:val="0"/>
                <w:sz w:val="22"/>
              </w:rPr>
              <w:t xml:space="preserve">ked for 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 xml:space="preserve">any final </w:t>
            </w:r>
            <w:r w:rsidR="008D0B2C" w:rsidRPr="008D0B2C">
              <w:rPr>
                <w:rFonts w:eastAsia="Times New Roman" w:cs="Times New Roman"/>
                <w:b w:val="0"/>
                <w:bCs w:val="0"/>
                <w:sz w:val="22"/>
              </w:rPr>
              <w:t>input.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 xml:space="preserve"> Asked for special discussion regarding whether or not 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lastRenderedPageBreak/>
              <w:t>NEED wishes to continue the Seed and Planning Grant program</w:t>
            </w:r>
            <w:r w:rsidR="00E60B74">
              <w:rPr>
                <w:rFonts w:eastAsia="Times New Roman" w:cs="Times New Roman"/>
                <w:b w:val="0"/>
                <w:bCs w:val="0"/>
                <w:sz w:val="22"/>
              </w:rPr>
              <w:t xml:space="preserve">. </w:t>
            </w:r>
          </w:p>
          <w:p w14:paraId="744C9DC6" w14:textId="77777777" w:rsidR="005C2874" w:rsidRPr="00E85F75" w:rsidRDefault="00E60B74">
            <w:pPr>
              <w:pStyle w:val="ListParagraph"/>
              <w:numPr>
                <w:ilvl w:val="0"/>
                <w:numId w:val="2"/>
              </w:numPr>
              <w:spacing w:before="2" w:after="0" w:line="276" w:lineRule="exact"/>
              <w:ind w:right="69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E85F75">
              <w:rPr>
                <w:rFonts w:eastAsia="Times New Roman" w:cs="Times New Roman"/>
                <w:b w:val="0"/>
                <w:bCs w:val="0"/>
                <w:sz w:val="22"/>
              </w:rPr>
              <w:t>NEED</w:t>
            </w:r>
            <w:r w:rsidR="005C2874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wants to </w:t>
            </w:r>
            <w:r w:rsidR="008D0B2C" w:rsidRPr="00E85F75">
              <w:rPr>
                <w:rFonts w:eastAsia="Times New Roman" w:cs="Times New Roman"/>
                <w:b w:val="0"/>
                <w:bCs w:val="0"/>
                <w:sz w:val="22"/>
              </w:rPr>
              <w:t>continue</w:t>
            </w:r>
            <w:r w:rsidR="005C2874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the program,</w:t>
            </w:r>
            <w:r w:rsidR="008D0B2C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but the terrible budget forecasts are real.</w:t>
            </w:r>
          </w:p>
          <w:p w14:paraId="4265B726" w14:textId="77777777" w:rsidR="005C2874" w:rsidRPr="00E85F75" w:rsidRDefault="008D0B2C">
            <w:pPr>
              <w:pStyle w:val="ListParagraph"/>
              <w:numPr>
                <w:ilvl w:val="0"/>
                <w:numId w:val="2"/>
              </w:numPr>
              <w:spacing w:before="2" w:after="0" w:line="276" w:lineRule="exact"/>
              <w:ind w:right="69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E85F75">
              <w:rPr>
                <w:rFonts w:eastAsia="Times New Roman" w:cs="Times New Roman"/>
                <w:b w:val="0"/>
                <w:bCs w:val="0"/>
                <w:sz w:val="22"/>
              </w:rPr>
              <w:t>The p</w:t>
            </w:r>
            <w:r w:rsidR="005C2874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rogram </w:t>
            </w:r>
            <w:r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is a loss leader </w:t>
            </w:r>
            <w:r w:rsidR="005C2874" w:rsidRPr="00E85F75">
              <w:rPr>
                <w:rFonts w:eastAsia="Times New Roman" w:cs="Times New Roman"/>
                <w:b w:val="0"/>
                <w:bCs w:val="0"/>
                <w:sz w:val="22"/>
              </w:rPr>
              <w:t>for</w:t>
            </w:r>
            <w:r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early-stage work that will not include every LGU in the region but should have a path to providing regional impact. </w:t>
            </w:r>
          </w:p>
          <w:p w14:paraId="02D0DF04" w14:textId="74502B4B" w:rsidR="008D0B2C" w:rsidRPr="00E85F75" w:rsidRDefault="005C2874">
            <w:pPr>
              <w:pStyle w:val="ListParagraph"/>
              <w:numPr>
                <w:ilvl w:val="0"/>
                <w:numId w:val="2"/>
              </w:numPr>
              <w:spacing w:before="2" w:after="0" w:line="276" w:lineRule="exact"/>
              <w:ind w:right="69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E85F75">
              <w:rPr>
                <w:rFonts w:eastAsia="Times New Roman" w:cs="Times New Roman"/>
                <w:b w:val="0"/>
                <w:bCs w:val="0"/>
                <w:sz w:val="22"/>
              </w:rPr>
              <w:t>If NEED continues for this 2</w:t>
            </w:r>
            <w:r w:rsidRPr="00E85F75">
              <w:rPr>
                <w:rFonts w:eastAsia="Times New Roman" w:cs="Times New Roman"/>
                <w:b w:val="0"/>
                <w:bCs w:val="0"/>
                <w:sz w:val="22"/>
                <w:vertAlign w:val="superscript"/>
              </w:rPr>
              <w:t>nd</w:t>
            </w:r>
            <w:r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year, we should have an</w:t>
            </w:r>
            <w:r w:rsidR="008D0B2C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eye to assessing impact of the current awards and considering how to possibly </w:t>
            </w:r>
            <w:r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use NEED </w:t>
            </w:r>
            <w:r w:rsidR="008F1765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in any </w:t>
            </w:r>
            <w:r w:rsidR="00E85F75" w:rsidRPr="00E85F75">
              <w:rPr>
                <w:rFonts w:eastAsia="Times New Roman" w:cs="Times New Roman"/>
                <w:b w:val="0"/>
                <w:bCs w:val="0"/>
                <w:sz w:val="22"/>
              </w:rPr>
              <w:t>follow-on</w:t>
            </w:r>
            <w:r w:rsidR="008F1765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regional grants in a way that allows NEED to </w:t>
            </w:r>
            <w:r w:rsidR="008D0B2C" w:rsidRPr="00E85F75">
              <w:rPr>
                <w:rFonts w:eastAsia="Times New Roman" w:cs="Times New Roman"/>
                <w:b w:val="0"/>
                <w:bCs w:val="0"/>
                <w:sz w:val="22"/>
              </w:rPr>
              <w:t>replenish the</w:t>
            </w:r>
            <w:r w:rsidR="008F1765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seed</w:t>
            </w:r>
            <w:r w:rsidR="008D0B2C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funds</w:t>
            </w:r>
            <w:r w:rsidR="008F1765" w:rsidRPr="00E85F75">
              <w:rPr>
                <w:rFonts w:eastAsia="Times New Roman" w:cs="Times New Roman"/>
                <w:b w:val="0"/>
                <w:bCs w:val="0"/>
                <w:sz w:val="22"/>
              </w:rPr>
              <w:t>. For example,</w:t>
            </w:r>
            <w:r w:rsidR="00E85F75" w:rsidRPr="00E85F75">
              <w:rPr>
                <w:rFonts w:eastAsia="Times New Roman" w:cs="Times New Roman"/>
                <w:b w:val="0"/>
                <w:bCs w:val="0"/>
                <w:sz w:val="22"/>
              </w:rPr>
              <w:t xml:space="preserve"> a follow-on grant could use NEED for regional outreach with overhead to replenish the seed funding pool.</w:t>
            </w:r>
          </w:p>
          <w:p w14:paraId="66B8F5AA" w14:textId="136C189A" w:rsidR="008D0B2C" w:rsidRDefault="008D0B2C" w:rsidP="008D0B2C">
            <w:pPr>
              <w:spacing w:before="2" w:after="0" w:line="276" w:lineRule="exact"/>
              <w:ind w:right="69"/>
              <w:rPr>
                <w:rFonts w:eastAsia="Times New Roman" w:cs="Times New Roman"/>
                <w:b w:val="0"/>
                <w:bCs w:val="0"/>
                <w:sz w:val="22"/>
              </w:rPr>
            </w:pPr>
          </w:p>
          <w:p w14:paraId="6BD0873C" w14:textId="1BE098D3" w:rsidR="007E25EC" w:rsidRDefault="00E85F75" w:rsidP="007E25EC">
            <w:pPr>
              <w:spacing w:before="2" w:after="0" w:line="276" w:lineRule="exact"/>
              <w:ind w:right="69"/>
              <w:rPr>
                <w:rFonts w:eastAsia="Times New Roman" w:cs="Times New Roman"/>
                <w:b w:val="0"/>
                <w:bCs w:val="0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Budget:</w:t>
            </w:r>
            <w:r w:rsidR="007E25EC">
              <w:rPr>
                <w:rFonts w:eastAsia="Times New Roman" w:cs="Times New Roman"/>
                <w:sz w:val="22"/>
              </w:rPr>
              <w:t xml:space="preserve"> </w:t>
            </w:r>
            <w:r w:rsidR="007E25EC" w:rsidRPr="001F5CC1">
              <w:rPr>
                <w:rFonts w:eastAsia="Times New Roman" w:cs="Times New Roman"/>
                <w:b w:val="0"/>
                <w:bCs w:val="0"/>
                <w:sz w:val="22"/>
              </w:rPr>
              <w:t>Kayce Florio and Ali Dunigan walked NEED through the proposed FY27 budget.</w:t>
            </w:r>
            <w:r w:rsidR="007E25EC">
              <w:rPr>
                <w:rFonts w:eastAsia="Times New Roman" w:cs="Times New Roman"/>
                <w:sz w:val="22"/>
              </w:rPr>
              <w:t xml:space="preserve"> </w:t>
            </w:r>
          </w:p>
          <w:p w14:paraId="1335AA36" w14:textId="77777777" w:rsidR="004D18E7" w:rsidRDefault="004D18E7" w:rsidP="007E25EC">
            <w:pPr>
              <w:spacing w:before="2" w:after="0" w:line="276" w:lineRule="exact"/>
              <w:ind w:right="69"/>
              <w:rPr>
                <w:rFonts w:eastAsia="Times New Roman" w:cs="Times New Roman"/>
                <w:b w:val="0"/>
                <w:bCs w:val="0"/>
                <w:sz w:val="22"/>
              </w:rPr>
            </w:pPr>
          </w:p>
          <w:p w14:paraId="2C260B58" w14:textId="77777777" w:rsidR="0098699E" w:rsidRDefault="00DC088C" w:rsidP="004552E9">
            <w:pPr>
              <w:spacing w:before="2" w:after="0" w:line="276" w:lineRule="exact"/>
              <w:ind w:right="69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Assessments: </w:t>
            </w:r>
            <w:r w:rsidR="0081508A">
              <w:rPr>
                <w:rFonts w:eastAsia="Times New Roman" w:cs="Times New Roman"/>
                <w:b w:val="0"/>
                <w:bCs w:val="0"/>
                <w:sz w:val="22"/>
              </w:rPr>
              <w:t xml:space="preserve">Ali walked NEED through the proposed assessment breakdown. </w:t>
            </w:r>
            <w:r w:rsidR="00FB4D6F">
              <w:rPr>
                <w:rFonts w:eastAsia="Times New Roman" w:cs="Times New Roman"/>
                <w:b w:val="0"/>
                <w:bCs w:val="0"/>
                <w:sz w:val="22"/>
              </w:rPr>
              <w:t>Members</w:t>
            </w:r>
            <w:r w:rsidR="00C308BE">
              <w:rPr>
                <w:rFonts w:eastAsia="Times New Roman" w:cs="Times New Roman"/>
                <w:b w:val="0"/>
                <w:bCs w:val="0"/>
                <w:sz w:val="22"/>
              </w:rPr>
              <w:t xml:space="preserve"> shared that a</w:t>
            </w:r>
            <w:r w:rsidR="00C308BE" w:rsidRPr="00C308BE">
              <w:rPr>
                <w:rFonts w:eastAsia="Times New Roman" w:cs="Times New Roman"/>
                <w:b w:val="0"/>
                <w:bCs w:val="0"/>
                <w:sz w:val="22"/>
              </w:rPr>
              <w:t>ssessments are going to be challenging for the next few years</w:t>
            </w:r>
            <w:r w:rsidR="00C308BE">
              <w:rPr>
                <w:rFonts w:eastAsia="Times New Roman" w:cs="Times New Roman"/>
                <w:b w:val="0"/>
                <w:bCs w:val="0"/>
                <w:sz w:val="22"/>
              </w:rPr>
              <w:t xml:space="preserve"> and that every LGU is in the position of having to p</w:t>
            </w:r>
            <w:r w:rsidR="00C308BE" w:rsidRPr="00C308BE">
              <w:rPr>
                <w:rFonts w:eastAsia="Times New Roman" w:cs="Times New Roman"/>
                <w:b w:val="0"/>
                <w:bCs w:val="0"/>
                <w:sz w:val="22"/>
              </w:rPr>
              <w:t>lan for every penny</w:t>
            </w:r>
            <w:r w:rsidR="00B26E96">
              <w:rPr>
                <w:rFonts w:eastAsia="Times New Roman" w:cs="Times New Roman"/>
                <w:b w:val="0"/>
                <w:bCs w:val="0"/>
                <w:sz w:val="22"/>
              </w:rPr>
              <w:t>…b</w:t>
            </w:r>
            <w:r w:rsidR="00C308BE" w:rsidRPr="00C308BE">
              <w:rPr>
                <w:rFonts w:eastAsia="Times New Roman" w:cs="Times New Roman"/>
                <w:b w:val="0"/>
                <w:bCs w:val="0"/>
                <w:sz w:val="22"/>
              </w:rPr>
              <w:t xml:space="preserve">ut even </w:t>
            </w:r>
            <w:r w:rsidR="00B26E96">
              <w:rPr>
                <w:rFonts w:eastAsia="Times New Roman" w:cs="Times New Roman"/>
                <w:b w:val="0"/>
                <w:bCs w:val="0"/>
                <w:sz w:val="22"/>
              </w:rPr>
              <w:t xml:space="preserve">in that context, members are </w:t>
            </w:r>
            <w:r w:rsidR="004552E9">
              <w:rPr>
                <w:rFonts w:eastAsia="Times New Roman" w:cs="Times New Roman"/>
                <w:b w:val="0"/>
                <w:bCs w:val="0"/>
                <w:sz w:val="22"/>
              </w:rPr>
              <w:t>committed</w:t>
            </w:r>
            <w:r w:rsidR="00B26E96">
              <w:rPr>
                <w:rFonts w:eastAsia="Times New Roman" w:cs="Times New Roman"/>
                <w:b w:val="0"/>
                <w:bCs w:val="0"/>
                <w:sz w:val="22"/>
              </w:rPr>
              <w:t xml:space="preserve"> to NEED and </w:t>
            </w:r>
            <w:r w:rsidR="004552E9">
              <w:rPr>
                <w:rFonts w:eastAsia="Times New Roman" w:cs="Times New Roman"/>
                <w:b w:val="0"/>
                <w:bCs w:val="0"/>
                <w:sz w:val="22"/>
              </w:rPr>
              <w:t xml:space="preserve">the value it provides. </w:t>
            </w:r>
          </w:p>
          <w:p w14:paraId="6C86B5DA" w14:textId="63019A8C" w:rsidR="004552E9" w:rsidRPr="0098699E" w:rsidRDefault="004552E9" w:rsidP="004552E9">
            <w:pPr>
              <w:spacing w:before="2" w:after="0" w:line="276" w:lineRule="exact"/>
              <w:ind w:right="69"/>
              <w:rPr>
                <w:rFonts w:eastAsia="Times New Roman" w:cs="Times New Roman"/>
                <w:bCs w:val="0"/>
                <w:sz w:val="22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13F35A46" w14:textId="6F59A5AB" w:rsidR="008E2B5B" w:rsidRDefault="002C54C6" w:rsidP="00A27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4A7AEA">
              <w:rPr>
                <w:b/>
                <w:bCs/>
                <w:sz w:val="22"/>
              </w:rPr>
              <w:lastRenderedPageBreak/>
              <w:t>Motion to</w:t>
            </w:r>
            <w:r>
              <w:rPr>
                <w:sz w:val="22"/>
              </w:rPr>
              <w:t xml:space="preserve"> approve the </w:t>
            </w:r>
            <w:r w:rsidR="007E25EC">
              <w:rPr>
                <w:sz w:val="22"/>
              </w:rPr>
              <w:t>FY27 P</w:t>
            </w:r>
            <w:r>
              <w:rPr>
                <w:sz w:val="22"/>
              </w:rPr>
              <w:t xml:space="preserve">lan of </w:t>
            </w:r>
            <w:r w:rsidR="007E25EC">
              <w:rPr>
                <w:sz w:val="22"/>
              </w:rPr>
              <w:t>W</w:t>
            </w:r>
            <w:r>
              <w:rPr>
                <w:sz w:val="22"/>
              </w:rPr>
              <w:t>ork and budget as presented</w:t>
            </w:r>
            <w:r w:rsidR="00555BA4">
              <w:rPr>
                <w:sz w:val="22"/>
              </w:rPr>
              <w:t xml:space="preserve">, including </w:t>
            </w:r>
            <w:r w:rsidR="0075679B">
              <w:rPr>
                <w:sz w:val="22"/>
              </w:rPr>
              <w:t>continuation of the NEED Seed Grant program for one more year with special attention to how to make the program sustainable</w:t>
            </w:r>
            <w:r w:rsidR="004A7AEA">
              <w:rPr>
                <w:sz w:val="22"/>
              </w:rPr>
              <w:t xml:space="preserve">. – A. Loader/H. Carter/Carried. </w:t>
            </w:r>
          </w:p>
          <w:p w14:paraId="1981CC86" w14:textId="77777777" w:rsidR="007E25EC" w:rsidRDefault="007E25EC" w:rsidP="00A27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1F5CC1">
              <w:rPr>
                <w:b/>
                <w:bCs/>
                <w:sz w:val="22"/>
              </w:rPr>
              <w:t>Motion to</w:t>
            </w:r>
            <w:r>
              <w:rPr>
                <w:sz w:val="22"/>
              </w:rPr>
              <w:t xml:space="preserve"> approve the FY</w:t>
            </w:r>
            <w:r w:rsidR="001F5CC1">
              <w:rPr>
                <w:sz w:val="22"/>
              </w:rPr>
              <w:t>27 Budget as presented. – L. Townson/B. Schilling/Carried</w:t>
            </w:r>
          </w:p>
          <w:p w14:paraId="06FB6296" w14:textId="595A3830" w:rsidR="0000137B" w:rsidRPr="00E9379C" w:rsidRDefault="0000137B" w:rsidP="00A27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0137B">
              <w:rPr>
                <w:b/>
                <w:bCs/>
                <w:sz w:val="22"/>
              </w:rPr>
              <w:lastRenderedPageBreak/>
              <w:t>Motion to</w:t>
            </w:r>
            <w:r>
              <w:rPr>
                <w:sz w:val="22"/>
              </w:rPr>
              <w:t xml:space="preserve"> approve the FY27 Assessment Breakdown as presented. – H. Carter/A. Loader/ Carried. </w:t>
            </w:r>
          </w:p>
        </w:tc>
      </w:tr>
      <w:tr w:rsidR="008E2B5B" w:rsidRPr="00E9379C" w14:paraId="67AC625F" w14:textId="77777777" w:rsidTr="005F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7DC03455" w14:textId="77777777" w:rsidR="008E2B5B" w:rsidRDefault="00394BF4" w:rsidP="00394BF4">
            <w:pPr>
              <w:spacing w:before="41" w:after="0" w:line="275" w:lineRule="auto"/>
              <w:ind w:right="-107"/>
              <w:rPr>
                <w:b w:val="0"/>
                <w:sz w:val="22"/>
              </w:rPr>
            </w:pPr>
            <w:r>
              <w:rPr>
                <w:bCs w:val="0"/>
                <w:sz w:val="22"/>
              </w:rPr>
              <w:t>Health Extension</w:t>
            </w:r>
          </w:p>
          <w:p w14:paraId="23229D9A" w14:textId="628FA7E9" w:rsidR="00AB2EC4" w:rsidRDefault="00AB2EC4" w:rsidP="00AB2EC4">
            <w:pPr>
              <w:spacing w:before="41" w:after="0" w:line="275" w:lineRule="auto"/>
              <w:ind w:right="-107"/>
              <w:rPr>
                <w:sz w:val="22"/>
              </w:rPr>
            </w:pPr>
            <w:r w:rsidRPr="00CB2120">
              <w:rPr>
                <w:b w:val="0"/>
                <w:bCs w:val="0"/>
                <w:sz w:val="22"/>
              </w:rPr>
              <w:t xml:space="preserve">NEED began </w:t>
            </w:r>
            <w:r w:rsidRPr="00CB2120">
              <w:rPr>
                <w:b w:val="0"/>
                <w:bCs w:val="0"/>
                <w:sz w:val="22"/>
              </w:rPr>
              <w:t xml:space="preserve">thinking about this as a discussion topic </w:t>
            </w:r>
            <w:r w:rsidRPr="00CB2120">
              <w:rPr>
                <w:b w:val="0"/>
                <w:bCs w:val="0"/>
                <w:sz w:val="22"/>
              </w:rPr>
              <w:t>in</w:t>
            </w:r>
            <w:r w:rsidRPr="00CB2120">
              <w:rPr>
                <w:b w:val="0"/>
                <w:bCs w:val="0"/>
                <w:sz w:val="22"/>
              </w:rPr>
              <w:t xml:space="preserve"> March. It has only grown in importance as Congress eliminated SNAP Education and ECOP empaneled the Health Tiger Team to create a post-SNAP Ed high-level Extension health strategy.</w:t>
            </w:r>
          </w:p>
          <w:p w14:paraId="76D18A3B" w14:textId="77777777" w:rsidR="007F1A22" w:rsidRDefault="007F1A22" w:rsidP="00AB2EC4">
            <w:pPr>
              <w:spacing w:before="41" w:after="0" w:line="275" w:lineRule="auto"/>
              <w:ind w:right="-107"/>
              <w:rPr>
                <w:sz w:val="22"/>
              </w:rPr>
            </w:pPr>
          </w:p>
          <w:p w14:paraId="64429EE1" w14:textId="2874710A" w:rsidR="007F1A22" w:rsidRDefault="007F1A22" w:rsidP="007F1A22">
            <w:pPr>
              <w:spacing w:before="41" w:after="0" w:line="275" w:lineRule="auto"/>
              <w:ind w:right="-107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Prompt: </w:t>
            </w:r>
            <w:r w:rsidRPr="007F1A22">
              <w:rPr>
                <w:b w:val="0"/>
                <w:bCs w:val="0"/>
                <w:sz w:val="22"/>
              </w:rPr>
              <w:t xml:space="preserve">Some LGUs are receiving criticism about mission creep related to health outreach work. How are your communities, stakeholders, </w:t>
            </w:r>
            <w:r w:rsidRPr="007F1A22">
              <w:rPr>
                <w:b w:val="0"/>
                <w:bCs w:val="0"/>
                <w:sz w:val="22"/>
              </w:rPr>
              <w:t>leaders</w:t>
            </w:r>
            <w:r w:rsidRPr="007F1A22">
              <w:rPr>
                <w:b w:val="0"/>
                <w:bCs w:val="0"/>
                <w:sz w:val="22"/>
              </w:rPr>
              <w:t xml:space="preserve"> reacting to health programming? How are you positioning yourself and your programs to demonstrate the relevance of this work? </w:t>
            </w:r>
          </w:p>
          <w:p w14:paraId="63C6D699" w14:textId="2952891E" w:rsidR="00531BFB" w:rsidRPr="00531BFB" w:rsidRDefault="00531BFB">
            <w:pPr>
              <w:pStyle w:val="ListParagraph"/>
              <w:numPr>
                <w:ilvl w:val="0"/>
                <w:numId w:val="2"/>
              </w:numPr>
              <w:spacing w:before="41" w:after="0" w:line="275" w:lineRule="auto"/>
              <w:ind w:right="-107"/>
              <w:rPr>
                <w:b w:val="0"/>
                <w:bCs w:val="0"/>
                <w:sz w:val="22"/>
              </w:rPr>
            </w:pPr>
            <w:r w:rsidRPr="00531BFB">
              <w:rPr>
                <w:b w:val="0"/>
                <w:bCs w:val="0"/>
                <w:sz w:val="22"/>
              </w:rPr>
              <w:t xml:space="preserve">Started with briefing from Lisa Townson in her capacity as ECOP Chair and co-Chair of the Health Tiger Team. The Tiger Team report </w:t>
            </w:r>
            <w:r w:rsidRPr="00531BFB">
              <w:rPr>
                <w:b w:val="0"/>
                <w:bCs w:val="0"/>
                <w:sz w:val="22"/>
              </w:rPr>
              <w:lastRenderedPageBreak/>
              <w:t>went out on May 27th. There will be a learning for leaders about the report on Frida</w:t>
            </w:r>
            <w:r>
              <w:rPr>
                <w:b w:val="0"/>
                <w:bCs w:val="0"/>
                <w:sz w:val="22"/>
              </w:rPr>
              <w:t>y for d</w:t>
            </w:r>
            <w:r w:rsidRPr="00531BFB">
              <w:rPr>
                <w:b w:val="0"/>
                <w:bCs w:val="0"/>
                <w:sz w:val="22"/>
              </w:rPr>
              <w:t>irectors see it first and ask questions. FCS Leaders, the ECOP Health Leadership Committee, and EFNEP Directors will see it next.</w:t>
            </w:r>
          </w:p>
          <w:p w14:paraId="292121DF" w14:textId="77777777" w:rsidR="00531BFB" w:rsidRPr="00531BFB" w:rsidRDefault="00531BFB">
            <w:pPr>
              <w:pStyle w:val="ListParagraph"/>
              <w:numPr>
                <w:ilvl w:val="0"/>
                <w:numId w:val="2"/>
              </w:numPr>
              <w:spacing w:before="41" w:after="0" w:line="275" w:lineRule="auto"/>
              <w:ind w:right="-107"/>
              <w:rPr>
                <w:b w:val="0"/>
                <w:bCs w:val="0"/>
                <w:sz w:val="22"/>
              </w:rPr>
            </w:pPr>
            <w:r w:rsidRPr="00531BFB">
              <w:rPr>
                <w:b w:val="0"/>
                <w:bCs w:val="0"/>
                <w:sz w:val="22"/>
              </w:rPr>
              <w:t>If you do not know who from your LGU is working with the ECOP Health Leadership Committee – find that out! If you don’t have someone, it is a good idea to identify someone. Ali can help.</w:t>
            </w:r>
          </w:p>
          <w:p w14:paraId="5DC85833" w14:textId="14C3C410" w:rsidR="007F1A22" w:rsidRPr="007F1A22" w:rsidRDefault="00531BFB">
            <w:pPr>
              <w:pStyle w:val="ListParagraph"/>
              <w:numPr>
                <w:ilvl w:val="0"/>
                <w:numId w:val="2"/>
              </w:numPr>
              <w:spacing w:before="41" w:after="0" w:line="275" w:lineRule="auto"/>
              <w:ind w:right="-107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Health m</w:t>
            </w:r>
            <w:r w:rsidR="007F1A22" w:rsidRPr="007F1A22">
              <w:rPr>
                <w:b w:val="0"/>
                <w:bCs w:val="0"/>
                <w:sz w:val="22"/>
              </w:rPr>
              <w:t>ay</w:t>
            </w:r>
            <w:r>
              <w:rPr>
                <w:b w:val="0"/>
                <w:bCs w:val="0"/>
                <w:sz w:val="22"/>
              </w:rPr>
              <w:t xml:space="preserve"> seem like</w:t>
            </w:r>
            <w:r w:rsidR="007F1A22" w:rsidRPr="007F1A22">
              <w:rPr>
                <w:b w:val="0"/>
                <w:bCs w:val="0"/>
                <w:sz w:val="22"/>
              </w:rPr>
              <w:t xml:space="preserve"> mission creep to some, but this is who we are!</w:t>
            </w:r>
          </w:p>
          <w:p w14:paraId="2B12AA06" w14:textId="77777777" w:rsidR="007F1A22" w:rsidRPr="007F1A22" w:rsidRDefault="007F1A22">
            <w:pPr>
              <w:pStyle w:val="ListParagraph"/>
              <w:numPr>
                <w:ilvl w:val="0"/>
                <w:numId w:val="2"/>
              </w:numPr>
              <w:spacing w:before="41" w:after="0" w:line="275" w:lineRule="auto"/>
              <w:ind w:right="-107"/>
              <w:rPr>
                <w:b w:val="0"/>
                <w:bCs w:val="0"/>
                <w:sz w:val="22"/>
              </w:rPr>
            </w:pPr>
            <w:r w:rsidRPr="007F1A22">
              <w:rPr>
                <w:b w:val="0"/>
                <w:bCs w:val="0"/>
                <w:sz w:val="22"/>
              </w:rPr>
              <w:t>There is a lot that is invisible till it is a problem – Example: Food safety!</w:t>
            </w:r>
          </w:p>
          <w:p w14:paraId="24AA8546" w14:textId="7E213502" w:rsidR="007F1A22" w:rsidRPr="007F1A22" w:rsidRDefault="007F1A22">
            <w:pPr>
              <w:pStyle w:val="ListParagraph"/>
              <w:numPr>
                <w:ilvl w:val="0"/>
                <w:numId w:val="2"/>
              </w:numPr>
              <w:spacing w:before="41" w:after="0" w:line="275" w:lineRule="auto"/>
              <w:ind w:right="-107"/>
              <w:rPr>
                <w:b w:val="0"/>
                <w:bCs w:val="0"/>
                <w:sz w:val="22"/>
              </w:rPr>
            </w:pPr>
            <w:r w:rsidRPr="007F1A22">
              <w:rPr>
                <w:b w:val="0"/>
                <w:bCs w:val="0"/>
                <w:sz w:val="22"/>
              </w:rPr>
              <w:t>Ideas for positioning:</w:t>
            </w:r>
            <w:r w:rsidRPr="007F1A22">
              <w:rPr>
                <w:b w:val="0"/>
                <w:bCs w:val="0"/>
                <w:sz w:val="22"/>
              </w:rPr>
              <w:t xml:space="preserve"> (1) </w:t>
            </w:r>
            <w:r w:rsidRPr="007F1A22">
              <w:rPr>
                <w:b w:val="0"/>
                <w:bCs w:val="0"/>
                <w:sz w:val="22"/>
              </w:rPr>
              <w:t>Use rural health transformation money for funding additional work.</w:t>
            </w:r>
            <w:r w:rsidRPr="007F1A22">
              <w:rPr>
                <w:b w:val="0"/>
                <w:bCs w:val="0"/>
                <w:sz w:val="22"/>
              </w:rPr>
              <w:t xml:space="preserve"> (2) </w:t>
            </w:r>
            <w:r w:rsidRPr="007F1A22">
              <w:rPr>
                <w:b w:val="0"/>
                <w:bCs w:val="0"/>
                <w:sz w:val="22"/>
              </w:rPr>
              <w:t xml:space="preserve">Mental health and wellness resources and connections being worked on with Farm Bureau and the state departments of </w:t>
            </w:r>
            <w:r w:rsidR="00961149" w:rsidRPr="007F1A22">
              <w:rPr>
                <w:b w:val="0"/>
                <w:bCs w:val="0"/>
                <w:sz w:val="22"/>
              </w:rPr>
              <w:t>Ag</w:t>
            </w:r>
            <w:r w:rsidRPr="007F1A22">
              <w:rPr>
                <w:b w:val="0"/>
                <w:bCs w:val="0"/>
                <w:sz w:val="22"/>
              </w:rPr>
              <w:t>.</w:t>
            </w:r>
          </w:p>
          <w:p w14:paraId="6055C748" w14:textId="65DB0859" w:rsidR="00394BF4" w:rsidRPr="00394BF4" w:rsidRDefault="00394BF4" w:rsidP="00394BF4">
            <w:pPr>
              <w:spacing w:before="41" w:after="0" w:line="275" w:lineRule="auto"/>
              <w:ind w:right="-107"/>
              <w:rPr>
                <w:bCs w:val="0"/>
                <w:sz w:val="22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55CAFF2E" w14:textId="5E93A6FB" w:rsidR="00A2704E" w:rsidRPr="00961149" w:rsidRDefault="00961149" w:rsidP="00961149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61149">
              <w:rPr>
                <w:b/>
                <w:bCs/>
                <w:sz w:val="22"/>
              </w:rPr>
              <w:lastRenderedPageBreak/>
              <w:t>Ali will</w:t>
            </w:r>
            <w:r>
              <w:rPr>
                <w:sz w:val="22"/>
              </w:rPr>
              <w:t xml:space="preserve"> contact Adam Huges to find out who is representing the Northeast on the ECOP Health Leadership Committee and connect back with NEED members to ensure proper connections/representation. </w:t>
            </w:r>
          </w:p>
        </w:tc>
      </w:tr>
      <w:tr w:rsidR="008E2B5B" w:rsidRPr="00E9379C" w14:paraId="303FBD96" w14:textId="77777777" w:rsidTr="00343DA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735A4DA8" w14:textId="77777777" w:rsidR="008E2B5B" w:rsidRDefault="00CB2120" w:rsidP="00343DA1">
            <w:pPr>
              <w:spacing w:after="0" w:line="240" w:lineRule="auto"/>
              <w:rPr>
                <w:b w:val="0"/>
                <w:bCs w:val="0"/>
                <w:sz w:val="22"/>
              </w:rPr>
            </w:pPr>
            <w:r>
              <w:rPr>
                <w:sz w:val="22"/>
              </w:rPr>
              <w:t>ECOP Update (added to the agenda)</w:t>
            </w:r>
          </w:p>
          <w:p w14:paraId="0B370932" w14:textId="77777777" w:rsidR="00A00F19" w:rsidRPr="0007515C" w:rsidRDefault="00A00F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bCs w:val="0"/>
                <w:sz w:val="22"/>
              </w:rPr>
            </w:pPr>
            <w:r w:rsidRPr="0007515C">
              <w:rPr>
                <w:b w:val="0"/>
                <w:bCs w:val="0"/>
                <w:sz w:val="22"/>
              </w:rPr>
              <w:t>ECOP is k</w:t>
            </w:r>
            <w:r w:rsidRPr="0007515C">
              <w:rPr>
                <w:b w:val="0"/>
                <w:bCs w:val="0"/>
                <w:sz w:val="22"/>
              </w:rPr>
              <w:t>eeping an eye on terms and conditions.</w:t>
            </w:r>
          </w:p>
          <w:p w14:paraId="69E97761" w14:textId="77777777" w:rsidR="00A00F19" w:rsidRPr="0007515C" w:rsidRDefault="00A00F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bCs w:val="0"/>
                <w:sz w:val="22"/>
              </w:rPr>
            </w:pPr>
            <w:r w:rsidRPr="0007515C">
              <w:rPr>
                <w:b w:val="0"/>
                <w:bCs w:val="0"/>
                <w:sz w:val="22"/>
              </w:rPr>
              <w:t xml:space="preserve">Friday is last opportunity to nominate someone for the Knapp lecture. </w:t>
            </w:r>
          </w:p>
          <w:p w14:paraId="6A360DCB" w14:textId="77777777" w:rsidR="00A00F19" w:rsidRPr="0007515C" w:rsidRDefault="00A00F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 w:val="0"/>
                <w:bCs w:val="0"/>
                <w:sz w:val="22"/>
              </w:rPr>
            </w:pPr>
            <w:r w:rsidRPr="0007515C">
              <w:rPr>
                <w:b w:val="0"/>
                <w:bCs w:val="0"/>
                <w:sz w:val="22"/>
              </w:rPr>
              <w:t>NEEDs Fall Business meeting will happen ahead of NEDA.</w:t>
            </w:r>
          </w:p>
          <w:p w14:paraId="5B46CE78" w14:textId="01F3A48F" w:rsidR="00A00F19" w:rsidRPr="0007515C" w:rsidRDefault="00A00F1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2"/>
              </w:rPr>
            </w:pPr>
            <w:r w:rsidRPr="0007515C">
              <w:rPr>
                <w:b w:val="0"/>
                <w:bCs w:val="0"/>
                <w:sz w:val="22"/>
              </w:rPr>
              <w:t>NEDA</w:t>
            </w:r>
            <w:r w:rsidR="0007515C" w:rsidRPr="0007515C">
              <w:rPr>
                <w:b w:val="0"/>
                <w:bCs w:val="0"/>
                <w:sz w:val="22"/>
              </w:rPr>
              <w:t xml:space="preserve"> </w:t>
            </w:r>
            <w:r w:rsidRPr="0007515C">
              <w:rPr>
                <w:b w:val="0"/>
                <w:bCs w:val="0"/>
                <w:sz w:val="22"/>
              </w:rPr>
              <w:t>will take place September 14-17, 2026 in Seattle, Washington. Monday, September 14th is a travel day. Tuesday September 15th morning is the ECOP meeting. The ECOP meeting is open to all. The afternoon is NEED’s Business meeting and the New Director Orientation.</w:t>
            </w:r>
            <w:r w:rsidR="0007515C" w:rsidRPr="0007515C">
              <w:rPr>
                <w:b w:val="0"/>
                <w:bCs w:val="0"/>
                <w:sz w:val="22"/>
              </w:rPr>
              <w:t xml:space="preserve"> </w:t>
            </w:r>
            <w:r w:rsidRPr="0007515C">
              <w:rPr>
                <w:b w:val="0"/>
                <w:bCs w:val="0"/>
                <w:sz w:val="22"/>
              </w:rPr>
              <w:t>Wednesday, September 16th is a full day of NEDA programming</w:t>
            </w:r>
            <w:r w:rsidR="0007515C" w:rsidRPr="0007515C">
              <w:rPr>
                <w:b w:val="0"/>
                <w:bCs w:val="0"/>
                <w:sz w:val="22"/>
              </w:rPr>
              <w:t xml:space="preserve">. </w:t>
            </w:r>
            <w:r w:rsidRPr="0007515C">
              <w:rPr>
                <w:b w:val="0"/>
                <w:bCs w:val="0"/>
                <w:sz w:val="22"/>
              </w:rPr>
              <w:t>Thursday September 17th is the final day of NEDA. The meeting ends at 10:30AM.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466BCA61" w14:textId="7BD18E7D" w:rsidR="008E2B5B" w:rsidRPr="00E9379C" w:rsidRDefault="00363A62" w:rsidP="00343DA1">
            <w:pPr>
              <w:spacing w:after="0" w:line="274" w:lineRule="exact"/>
              <w:ind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No action taken. </w:t>
            </w:r>
          </w:p>
        </w:tc>
      </w:tr>
      <w:tr w:rsidR="008E2B5B" w:rsidRPr="00E9379C" w14:paraId="2F1060B7" w14:textId="77777777" w:rsidTr="005F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tcBorders>
              <w:right w:val="single" w:sz="4" w:space="0" w:color="auto"/>
            </w:tcBorders>
          </w:tcPr>
          <w:p w14:paraId="4E16A6D1" w14:textId="77777777" w:rsidR="008E2B5B" w:rsidRDefault="00A93901" w:rsidP="00343DA1">
            <w:pPr>
              <w:spacing w:after="0" w:line="240" w:lineRule="auto"/>
              <w:ind w:right="304"/>
              <w:rPr>
                <w:rFonts w:eastAsia="Times New Roman" w:cs="Times New Roman"/>
                <w:b w:val="0"/>
                <w:bCs w:val="0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Executive Session</w:t>
            </w:r>
          </w:p>
          <w:p w14:paraId="1469155D" w14:textId="33D8B996" w:rsidR="00A93901" w:rsidRDefault="00A93901" w:rsidP="00343DA1">
            <w:pPr>
              <w:spacing w:after="0" w:line="240" w:lineRule="auto"/>
              <w:ind w:right="304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b w:val="0"/>
                <w:bCs w:val="0"/>
                <w:sz w:val="22"/>
              </w:rPr>
              <w:t>NEED took a 20-minute Executive Session.</w:t>
            </w:r>
          </w:p>
          <w:p w14:paraId="1858EEDF" w14:textId="559E8E2D" w:rsidR="00A93901" w:rsidRPr="00A93901" w:rsidRDefault="00A93901" w:rsidP="00343DA1">
            <w:pPr>
              <w:spacing w:after="0" w:line="240" w:lineRule="auto"/>
              <w:ind w:right="304"/>
              <w:rPr>
                <w:rFonts w:eastAsia="Times New Roman" w:cs="Times New Roman"/>
                <w:b w:val="0"/>
                <w:bCs w:val="0"/>
                <w:sz w:val="22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14:paraId="26D0B083" w14:textId="5F31408D" w:rsidR="008E2B5B" w:rsidRPr="00E9379C" w:rsidRDefault="008E2B5B" w:rsidP="00A27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68DCF7BC" w14:textId="77777777" w:rsidR="00593422" w:rsidRDefault="00593422" w:rsidP="00A2704E"/>
    <w:p w14:paraId="0018D239" w14:textId="54CA4C2C" w:rsidR="00593422" w:rsidRDefault="00593422" w:rsidP="00A2704E"/>
    <w:p w14:paraId="3F917220" w14:textId="14DC5F0F" w:rsidR="008E2B5B" w:rsidRDefault="00BF7978" w:rsidP="00A2704E">
      <w:pPr>
        <w:spacing w:after="0" w:line="240" w:lineRule="auto"/>
      </w:pPr>
      <w:r>
        <w:lastRenderedPageBreak/>
        <w:t xml:space="preserve"> </w:t>
      </w:r>
    </w:p>
    <w:sectPr w:rsidR="008E2B5B" w:rsidSect="009E37B6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74BB"/>
    <w:multiLevelType w:val="hybridMultilevel"/>
    <w:tmpl w:val="E424CEB0"/>
    <w:lvl w:ilvl="0" w:tplc="37FE9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A06E3"/>
    <w:multiLevelType w:val="hybridMultilevel"/>
    <w:tmpl w:val="CE423F8E"/>
    <w:lvl w:ilvl="0" w:tplc="37FE92C2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35939242">
    <w:abstractNumId w:val="0"/>
  </w:num>
  <w:num w:numId="2" w16cid:durableId="38503194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422"/>
    <w:rsid w:val="0000137B"/>
    <w:rsid w:val="0002627C"/>
    <w:rsid w:val="0007515C"/>
    <w:rsid w:val="00077619"/>
    <w:rsid w:val="000E748B"/>
    <w:rsid w:val="001308F6"/>
    <w:rsid w:val="00141ACD"/>
    <w:rsid w:val="00196EA7"/>
    <w:rsid w:val="001C29EC"/>
    <w:rsid w:val="001F06B5"/>
    <w:rsid w:val="001F5CC1"/>
    <w:rsid w:val="0025778B"/>
    <w:rsid w:val="00274C22"/>
    <w:rsid w:val="002C208D"/>
    <w:rsid w:val="002C54C6"/>
    <w:rsid w:val="002F2C27"/>
    <w:rsid w:val="003069F6"/>
    <w:rsid w:val="003151BE"/>
    <w:rsid w:val="00343DA1"/>
    <w:rsid w:val="00353D24"/>
    <w:rsid w:val="00363A62"/>
    <w:rsid w:val="00382EB2"/>
    <w:rsid w:val="00394BF4"/>
    <w:rsid w:val="003955A5"/>
    <w:rsid w:val="003C3575"/>
    <w:rsid w:val="003D32A0"/>
    <w:rsid w:val="00436322"/>
    <w:rsid w:val="004435BB"/>
    <w:rsid w:val="00454A2A"/>
    <w:rsid w:val="004552E9"/>
    <w:rsid w:val="004745CA"/>
    <w:rsid w:val="004A413C"/>
    <w:rsid w:val="004A7AEA"/>
    <w:rsid w:val="004D18E7"/>
    <w:rsid w:val="004D1F1C"/>
    <w:rsid w:val="0050137F"/>
    <w:rsid w:val="005112DE"/>
    <w:rsid w:val="00525A16"/>
    <w:rsid w:val="00531BFB"/>
    <w:rsid w:val="00555BA4"/>
    <w:rsid w:val="0056119F"/>
    <w:rsid w:val="00577762"/>
    <w:rsid w:val="005874A4"/>
    <w:rsid w:val="00593422"/>
    <w:rsid w:val="005C2874"/>
    <w:rsid w:val="00616424"/>
    <w:rsid w:val="00632759"/>
    <w:rsid w:val="00632AB6"/>
    <w:rsid w:val="00657118"/>
    <w:rsid w:val="00657E9E"/>
    <w:rsid w:val="00682194"/>
    <w:rsid w:val="0069139D"/>
    <w:rsid w:val="00695CCD"/>
    <w:rsid w:val="00696264"/>
    <w:rsid w:val="007023B9"/>
    <w:rsid w:val="00727831"/>
    <w:rsid w:val="0075679B"/>
    <w:rsid w:val="007634D2"/>
    <w:rsid w:val="007801CE"/>
    <w:rsid w:val="007916B4"/>
    <w:rsid w:val="007975BD"/>
    <w:rsid w:val="007E25EC"/>
    <w:rsid w:val="007F1A22"/>
    <w:rsid w:val="007F79AC"/>
    <w:rsid w:val="0081508A"/>
    <w:rsid w:val="00835033"/>
    <w:rsid w:val="008604B0"/>
    <w:rsid w:val="00881D3A"/>
    <w:rsid w:val="008B34D3"/>
    <w:rsid w:val="008D0B2C"/>
    <w:rsid w:val="008E2B5B"/>
    <w:rsid w:val="008F1765"/>
    <w:rsid w:val="00961149"/>
    <w:rsid w:val="00977872"/>
    <w:rsid w:val="0098699E"/>
    <w:rsid w:val="009B7D8E"/>
    <w:rsid w:val="009C0866"/>
    <w:rsid w:val="009C20AF"/>
    <w:rsid w:val="009E37B6"/>
    <w:rsid w:val="00A00F19"/>
    <w:rsid w:val="00A1788A"/>
    <w:rsid w:val="00A241CD"/>
    <w:rsid w:val="00A2704E"/>
    <w:rsid w:val="00A45DE5"/>
    <w:rsid w:val="00A74A30"/>
    <w:rsid w:val="00A93901"/>
    <w:rsid w:val="00AB2EC4"/>
    <w:rsid w:val="00AD0DAD"/>
    <w:rsid w:val="00B26E96"/>
    <w:rsid w:val="00B40C13"/>
    <w:rsid w:val="00BA7C97"/>
    <w:rsid w:val="00BF098E"/>
    <w:rsid w:val="00BF7978"/>
    <w:rsid w:val="00C04D8D"/>
    <w:rsid w:val="00C308BE"/>
    <w:rsid w:val="00C3180B"/>
    <w:rsid w:val="00C46F46"/>
    <w:rsid w:val="00C62F03"/>
    <w:rsid w:val="00C74A4E"/>
    <w:rsid w:val="00C94029"/>
    <w:rsid w:val="00CB2120"/>
    <w:rsid w:val="00CC5760"/>
    <w:rsid w:val="00CE5A95"/>
    <w:rsid w:val="00CF21BA"/>
    <w:rsid w:val="00D3259D"/>
    <w:rsid w:val="00DC088C"/>
    <w:rsid w:val="00DD1DEC"/>
    <w:rsid w:val="00DD7F31"/>
    <w:rsid w:val="00DE3EE1"/>
    <w:rsid w:val="00E00EAF"/>
    <w:rsid w:val="00E04FA7"/>
    <w:rsid w:val="00E60B74"/>
    <w:rsid w:val="00E85F75"/>
    <w:rsid w:val="00E9379C"/>
    <w:rsid w:val="00F444CF"/>
    <w:rsid w:val="00F53865"/>
    <w:rsid w:val="00F909F9"/>
    <w:rsid w:val="00FA2967"/>
    <w:rsid w:val="00FB12BC"/>
    <w:rsid w:val="00FB4D6F"/>
    <w:rsid w:val="00FF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6C6C"/>
  <w15:chartTrackingRefBased/>
  <w15:docId w15:val="{38CDF843-FB85-4F8C-B964-0021B15D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422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422"/>
    <w:pPr>
      <w:ind w:left="720"/>
      <w:contextualSpacing/>
    </w:pPr>
  </w:style>
  <w:style w:type="table" w:styleId="LightShading">
    <w:name w:val="Light Shading"/>
    <w:basedOn w:val="TableNormal"/>
    <w:uiPriority w:val="60"/>
    <w:rsid w:val="005934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link w:val="TitleChar"/>
    <w:qFormat/>
    <w:rsid w:val="009E37B6"/>
    <w:pPr>
      <w:spacing w:after="0" w:line="240" w:lineRule="auto"/>
      <w:jc w:val="center"/>
    </w:pPr>
    <w:rPr>
      <w:rFonts w:eastAsia="Times New Roman" w:cs="Times New Roman"/>
      <w:b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E37B6"/>
    <w:rPr>
      <w:rFonts w:ascii="Times New Roman" w:eastAsia="Times New Roman" w:hAnsi="Times New Roman" w:cs="Times New Roman"/>
      <w:b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2D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4A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9ee14fa4-e00d-41c8-a49a-6c646abeb47a">
      <Url xsi:nil="true"/>
      <Description xsi:nil="true"/>
    </Hyperlink>
    <TaxCatchAll xmlns="b5160b91-bab2-4dd7-bc9f-f914a52212b1" xsi:nil="true"/>
    <lcf76f155ced4ddcb4097134ff3c332f xmlns="9ee14fa4-e00d-41c8-a49a-6c646abeb4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65C3FA3647B45B55B66084BF35232" ma:contentTypeVersion="20" ma:contentTypeDescription="Create a new document." ma:contentTypeScope="" ma:versionID="3465ce2cee516f1216c68c8ac26b608f">
  <xsd:schema xmlns:xsd="http://www.w3.org/2001/XMLSchema" xmlns:xs="http://www.w3.org/2001/XMLSchema" xmlns:p="http://schemas.microsoft.com/office/2006/metadata/properties" xmlns:ns2="9ee14fa4-e00d-41c8-a49a-6c646abeb47a" xmlns:ns3="b5160b91-bab2-4dd7-bc9f-f914a52212b1" targetNamespace="http://schemas.microsoft.com/office/2006/metadata/properties" ma:root="true" ma:fieldsID="47865689f570a04f3119986c15713904" ns2:_="" ns3:_="">
    <xsd:import namespace="9ee14fa4-e00d-41c8-a49a-6c646abeb47a"/>
    <xsd:import namespace="b5160b91-bab2-4dd7-bc9f-f914a5221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Hyperlin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14fa4-e00d-41c8-a49a-6c646abeb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57e1115-6456-43f7-86b2-a5e7dd2b30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60b91-bab2-4dd7-bc9f-f914a52212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fd7f43-6281-497a-9e84-a8d39406a9ba}" ma:internalName="TaxCatchAll" ma:showField="CatchAllData" ma:web="b5160b91-bab2-4dd7-bc9f-f914a5221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A19EF-5666-478D-9681-4D66C893B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B49A4-9564-43AC-A362-5F737A75D3E7}">
  <ds:schemaRefs>
    <ds:schemaRef ds:uri="http://schemas.microsoft.com/office/2006/metadata/properties"/>
    <ds:schemaRef ds:uri="http://schemas.microsoft.com/office/infopath/2007/PartnerControls"/>
    <ds:schemaRef ds:uri="9ee14fa4-e00d-41c8-a49a-6c646abeb47a"/>
    <ds:schemaRef ds:uri="b5160b91-bab2-4dd7-bc9f-f914a52212b1"/>
  </ds:schemaRefs>
</ds:datastoreItem>
</file>

<file path=customXml/itemProps3.xml><?xml version="1.0" encoding="utf-8"?>
<ds:datastoreItem xmlns:ds="http://schemas.openxmlformats.org/officeDocument/2006/customXml" ds:itemID="{1D08CFEE-F4FD-470D-993F-D04D6F1A3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14fa4-e00d-41c8-a49a-6c646abeb47a"/>
    <ds:schemaRef ds:uri="b5160b91-bab2-4dd7-bc9f-f914a5221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Amaral</dc:creator>
  <cp:keywords/>
  <dc:description/>
  <cp:lastModifiedBy>Ali Dunigan</cp:lastModifiedBy>
  <cp:revision>79</cp:revision>
  <cp:lastPrinted>2018-04-03T17:20:00Z</cp:lastPrinted>
  <dcterms:created xsi:type="dcterms:W3CDTF">2026-06-18T17:08:00Z</dcterms:created>
  <dcterms:modified xsi:type="dcterms:W3CDTF">2026-06-24T17:14:00Z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0x01010075D65C3FA3647B45B55B66084BF35232</vt:lpwstr>
  </property>
  <property fmtid="{D5CDD505-2E9C-101B-9397-08002B2CF9AE}" pid="3" name="MediaServiceImageTags">
    <vt:lpwstr/>
  </property>
</Properties>
</file>